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41" w:rsidRDefault="000E1241" w:rsidP="000E1241">
      <w:pPr>
        <w:jc w:val="center"/>
        <w:rPr>
          <w:rFonts w:ascii="Times Roman Tojik" w:hAnsi="Times Roman Tojik"/>
        </w:rPr>
      </w:pPr>
      <w:bookmarkStart w:id="0" w:name="_GoBack"/>
      <w:bookmarkEnd w:id="0"/>
    </w:p>
    <w:tbl>
      <w:tblPr>
        <w:tblStyle w:val="ae"/>
        <w:tblW w:w="9962" w:type="dxa"/>
        <w:jc w:val="center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1134"/>
        <w:gridCol w:w="4650"/>
      </w:tblGrid>
      <w:tr w:rsidR="000E1241" w:rsidTr="000E1241">
        <w:trPr>
          <w:trHeight w:val="825"/>
          <w:jc w:val="center"/>
        </w:trPr>
        <w:tc>
          <w:tcPr>
            <w:tcW w:w="4178" w:type="dxa"/>
          </w:tcPr>
          <w:p w:rsidR="000E1241" w:rsidRDefault="000E1241" w:rsidP="00C87A95">
            <w:pPr>
              <w:rPr>
                <w:rFonts w:ascii="Times New Roman Tj" w:eastAsia="Times New Roman" w:hAnsi="Times New Roman Tj" w:cs="Times New Roman"/>
                <w:b/>
                <w:bCs/>
                <w:sz w:val="27"/>
                <w:szCs w:val="27"/>
              </w:rPr>
            </w:pPr>
            <w:r w:rsidRPr="006A7B2C">
              <w:rPr>
                <w:rFonts w:ascii="Times New Roman Tj" w:eastAsia="Times New Roman" w:hAnsi="Times New Roman Tj" w:cs="Times New Roman"/>
                <w:b/>
                <w:bCs/>
                <w:sz w:val="27"/>
                <w:szCs w:val="27"/>
              </w:rPr>
              <w:t>ВАЗОРА</w:t>
            </w:r>
            <w:r>
              <w:rPr>
                <w:rFonts w:ascii="Times New Roman Tj" w:eastAsia="Times New Roman" w:hAnsi="Times New Roman Tj" w:cs="Times New Roman"/>
                <w:b/>
                <w:bCs/>
                <w:sz w:val="27"/>
                <w:szCs w:val="27"/>
              </w:rPr>
              <w:t>ТИ АДЛИЯИ</w:t>
            </w:r>
          </w:p>
          <w:p w:rsidR="000E1241" w:rsidRDefault="000E1241" w:rsidP="00C87A95">
            <w:r w:rsidRPr="006A7B2C">
              <w:rPr>
                <w:rFonts w:ascii="Times New Roman Tj" w:eastAsia="Times New Roman" w:hAnsi="Times New Roman Tj" w:cs="Times New Roman"/>
                <w:b/>
                <w:bCs/>
                <w:sz w:val="27"/>
                <w:szCs w:val="27"/>
              </w:rPr>
              <w:t>ЉУМЊУРИИ ТОЉ</w:t>
            </w:r>
            <w:r>
              <w:rPr>
                <w:rFonts w:ascii="Times New Roman Tj" w:eastAsia="Times New Roman" w:hAnsi="Times New Roman Tj" w:cs="Times New Roman"/>
                <w:b/>
                <w:bCs/>
                <w:sz w:val="27"/>
                <w:szCs w:val="27"/>
              </w:rPr>
              <w:t>ИКИСТОН</w:t>
            </w:r>
          </w:p>
        </w:tc>
        <w:tc>
          <w:tcPr>
            <w:tcW w:w="1134" w:type="dxa"/>
          </w:tcPr>
          <w:p w:rsidR="000E1241" w:rsidRDefault="000E1241" w:rsidP="00C87A95">
            <w:r>
              <w:rPr>
                <w:rFonts w:ascii="Times New Roman Tj" w:eastAsia="Times New Roman" w:hAnsi="Times New Roman Tj" w:cs="Times New Roman"/>
                <w:b/>
                <w:bCs/>
                <w:noProof/>
                <w:sz w:val="27"/>
                <w:szCs w:val="27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-78740</wp:posOffset>
                  </wp:positionV>
                  <wp:extent cx="698500" cy="695325"/>
                  <wp:effectExtent l="0" t="0" r="6350" b="9525"/>
                  <wp:wrapNone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0" w:type="dxa"/>
          </w:tcPr>
          <w:p w:rsidR="000E1241" w:rsidRDefault="000E1241" w:rsidP="00C87A95">
            <w:pPr>
              <w:rPr>
                <w:rFonts w:ascii="Times New Roman Tj" w:eastAsia="Times New Roman" w:hAnsi="Times New Roman Tj" w:cs="Times New Roman"/>
                <w:b/>
                <w:bCs/>
                <w:sz w:val="27"/>
                <w:szCs w:val="27"/>
              </w:rPr>
            </w:pPr>
            <w:r w:rsidRPr="006A7B2C">
              <w:rPr>
                <w:rFonts w:ascii="Times New Roman Tj" w:eastAsia="Times New Roman" w:hAnsi="Times New Roman Tj" w:cs="Times New Roman"/>
                <w:b/>
                <w:bCs/>
                <w:sz w:val="27"/>
                <w:szCs w:val="27"/>
              </w:rPr>
              <w:t>МИНИСТЕРСТВО ЮСТИЦИИ</w:t>
            </w:r>
          </w:p>
          <w:p w:rsidR="000E1241" w:rsidRPr="00BB43E1" w:rsidRDefault="000E1241" w:rsidP="00C87A95">
            <w:r w:rsidRPr="006A7B2C">
              <w:rPr>
                <w:rFonts w:ascii="Times New Roman Tj" w:eastAsia="Times New Roman" w:hAnsi="Times New Roman Tj" w:cs="Times New Roman"/>
                <w:b/>
                <w:bCs/>
                <w:sz w:val="27"/>
                <w:szCs w:val="27"/>
              </w:rPr>
              <w:t>РЕСПУБЛИКИ ТАДЖИКИСТАН</w:t>
            </w:r>
          </w:p>
        </w:tc>
      </w:tr>
    </w:tbl>
    <w:p w:rsidR="000E1241" w:rsidRPr="006A7B2C" w:rsidRDefault="000E1241" w:rsidP="000E1241">
      <w:pPr>
        <w:tabs>
          <w:tab w:val="left" w:pos="5712"/>
        </w:tabs>
        <w:spacing w:after="0" w:line="317" w:lineRule="exact"/>
        <w:rPr>
          <w:rFonts w:ascii="Times New Roman Tj" w:eastAsia="Times New Roman" w:hAnsi="Times New Roman Tj" w:cs="Times New Roman"/>
          <w:sz w:val="24"/>
          <w:szCs w:val="24"/>
        </w:rPr>
      </w:pPr>
      <w:r w:rsidRPr="006A7B2C">
        <w:rPr>
          <w:rFonts w:ascii="Times New Roman Tj" w:eastAsia="Times New Roman" w:hAnsi="Times New Roman Tj" w:cs="Times New Roman"/>
          <w:b/>
          <w:bCs/>
          <w:sz w:val="27"/>
          <w:szCs w:val="27"/>
        </w:rPr>
        <w:t>____________________________________________________________</w:t>
      </w:r>
      <w:r>
        <w:rPr>
          <w:rFonts w:ascii="Times New Roman Tj" w:eastAsia="Times New Roman" w:hAnsi="Times New Roman Tj" w:cs="Times New Roman"/>
          <w:b/>
          <w:bCs/>
          <w:sz w:val="27"/>
          <w:szCs w:val="27"/>
        </w:rPr>
        <w:t>______</w:t>
      </w:r>
    </w:p>
    <w:p w:rsidR="000E1241" w:rsidRPr="006A7B2C" w:rsidRDefault="000E1241" w:rsidP="000E1241">
      <w:pPr>
        <w:spacing w:after="0" w:line="346" w:lineRule="exact"/>
        <w:ind w:left="800" w:right="840"/>
        <w:rPr>
          <w:rFonts w:ascii="Times New Roman Tj" w:eastAsia="Times New Roman" w:hAnsi="Times New Roman Tj" w:cs="Times New Roman"/>
          <w:sz w:val="20"/>
          <w:szCs w:val="20"/>
        </w:rPr>
      </w:pPr>
      <w:r w:rsidRPr="006A7B2C">
        <w:rPr>
          <w:rFonts w:ascii="Times New Roman Tj" w:eastAsia="Times New Roman" w:hAnsi="Times New Roman Tj" w:cs="Times New Roman"/>
          <w:sz w:val="20"/>
          <w:szCs w:val="20"/>
        </w:rPr>
        <w:t xml:space="preserve">734025, ш. Душанбе, </w:t>
      </w:r>
      <w:proofErr w:type="spellStart"/>
      <w:r w:rsidRPr="006A7B2C">
        <w:rPr>
          <w:rFonts w:ascii="Times New Roman Tj" w:eastAsia="Times New Roman" w:hAnsi="Times New Roman Tj" w:cs="Times New Roman"/>
          <w:sz w:val="20"/>
          <w:szCs w:val="20"/>
        </w:rPr>
        <w:t>хиёбони</w:t>
      </w:r>
      <w:proofErr w:type="spellEnd"/>
      <w:r w:rsidRPr="006A7B2C">
        <w:rPr>
          <w:rFonts w:ascii="Times New Roman Tj" w:eastAsia="Times New Roman" w:hAnsi="Times New Roman Tj" w:cs="Times New Roman"/>
          <w:sz w:val="20"/>
          <w:szCs w:val="20"/>
        </w:rPr>
        <w:t xml:space="preserve"> </w:t>
      </w:r>
      <w:proofErr w:type="spellStart"/>
      <w:r w:rsidRPr="006A7B2C">
        <w:rPr>
          <w:rFonts w:ascii="Times New Roman Tj" w:eastAsia="Times New Roman" w:hAnsi="Times New Roman Tj" w:cs="Times New Roman"/>
          <w:sz w:val="20"/>
          <w:szCs w:val="20"/>
        </w:rPr>
        <w:t>Рудакй</w:t>
      </w:r>
      <w:proofErr w:type="spellEnd"/>
      <w:r w:rsidRPr="006A7B2C">
        <w:rPr>
          <w:rFonts w:ascii="Times New Roman Tj" w:eastAsia="Times New Roman" w:hAnsi="Times New Roman Tj" w:cs="Times New Roman"/>
          <w:sz w:val="20"/>
          <w:szCs w:val="20"/>
        </w:rPr>
        <w:t xml:space="preserve">, 25. Тел.: (992 37) 221-44-05, факс: 221-8066 </w:t>
      </w:r>
    </w:p>
    <w:p w:rsidR="000E1241" w:rsidRPr="006A7B2C" w:rsidRDefault="000E1241" w:rsidP="000E1241">
      <w:pPr>
        <w:spacing w:after="0" w:line="346" w:lineRule="exact"/>
        <w:ind w:left="800" w:right="840"/>
        <w:rPr>
          <w:rFonts w:ascii="Times New Roman Tj" w:eastAsia="Times New Roman" w:hAnsi="Times New Roman Tj" w:cs="Times New Roman"/>
          <w:sz w:val="20"/>
          <w:szCs w:val="20"/>
        </w:rPr>
      </w:pPr>
      <w:r w:rsidRPr="006A7B2C">
        <w:rPr>
          <w:rFonts w:ascii="Times New Roman Tj" w:eastAsia="Times New Roman" w:hAnsi="Times New Roman Tj" w:cs="Times New Roman"/>
          <w:sz w:val="20"/>
          <w:szCs w:val="20"/>
        </w:rPr>
        <w:t>734025, г. Душанбе, проспект Рудаки, 25. Тел.: (992 37) 221-44-05, факс: 221-80-66</w:t>
      </w:r>
    </w:p>
    <w:p w:rsidR="000E1241" w:rsidRDefault="000E1241" w:rsidP="000E1241">
      <w:pPr>
        <w:tabs>
          <w:tab w:val="left" w:pos="6036"/>
        </w:tabs>
        <w:spacing w:before="60" w:after="0" w:line="245" w:lineRule="exact"/>
        <w:rPr>
          <w:rFonts w:ascii="Times New Roman Tj" w:eastAsia="Times New Roman" w:hAnsi="Times New Roman Tj" w:cs="Times New Roman"/>
          <w:sz w:val="20"/>
          <w:szCs w:val="20"/>
        </w:rPr>
      </w:pPr>
      <w:r>
        <w:rPr>
          <w:rFonts w:ascii="Times New Roman Tj" w:eastAsia="Times New Roman" w:hAnsi="Times New Roman Tj" w:cs="Times New Roman"/>
          <w:sz w:val="20"/>
          <w:szCs w:val="20"/>
        </w:rPr>
        <w:t>________________</w:t>
      </w:r>
      <w:r w:rsidRPr="006A7B2C">
        <w:rPr>
          <w:rFonts w:ascii="Times New Roman Tj" w:eastAsia="Times New Roman" w:hAnsi="Times New Roman Tj" w:cs="Times New Roman"/>
          <w:sz w:val="20"/>
          <w:szCs w:val="20"/>
        </w:rPr>
        <w:t>______________________________________________________________</w:t>
      </w:r>
      <w:r>
        <w:rPr>
          <w:rFonts w:ascii="Times New Roman Tj" w:eastAsia="Times New Roman" w:hAnsi="Times New Roman Tj" w:cs="Times New Roman"/>
          <w:sz w:val="20"/>
          <w:szCs w:val="20"/>
        </w:rPr>
        <w:t>____________</w:t>
      </w:r>
    </w:p>
    <w:p w:rsidR="000E1241" w:rsidRPr="00B67294" w:rsidRDefault="000E1241" w:rsidP="000E1241">
      <w:pPr>
        <w:tabs>
          <w:tab w:val="left" w:pos="6036"/>
        </w:tabs>
        <w:spacing w:before="60" w:after="0" w:line="245" w:lineRule="exact"/>
        <w:rPr>
          <w:rFonts w:ascii="Times New Roman" w:eastAsia="Times New Roman" w:hAnsi="Times New Roman" w:cs="Times New Roman"/>
          <w:bCs/>
        </w:rPr>
      </w:pPr>
      <w:r w:rsidRPr="00B67294">
        <w:rPr>
          <w:rFonts w:ascii="Times New Roman" w:eastAsia="Times New Roman" w:hAnsi="Times New Roman" w:cs="Times New Roman"/>
          <w:bCs/>
        </w:rPr>
        <w:t>№ 2-2-280</w:t>
      </w:r>
    </w:p>
    <w:p w:rsidR="000E1241" w:rsidRPr="00882B23" w:rsidRDefault="000E1241" w:rsidP="000E1241">
      <w:pPr>
        <w:tabs>
          <w:tab w:val="left" w:pos="6036"/>
        </w:tabs>
        <w:spacing w:before="60" w:after="0" w:line="245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67294">
        <w:rPr>
          <w:rFonts w:ascii="Times New Roman" w:eastAsia="Times New Roman" w:hAnsi="Times New Roman" w:cs="Times New Roman"/>
          <w:bCs/>
        </w:rPr>
        <w:t>Аз 12.12.2008</w:t>
      </w:r>
      <w:r w:rsidRPr="00B67294">
        <w:rPr>
          <w:rFonts w:ascii="Times New Roman" w:eastAsia="Times New Roman" w:hAnsi="Times New Roman" w:cs="Times New Roman"/>
          <w:bCs/>
        </w:rPr>
        <w:tab/>
      </w:r>
    </w:p>
    <w:p w:rsidR="000E1241" w:rsidRDefault="000E1241" w:rsidP="000E1241">
      <w:pPr>
        <w:spacing w:after="0" w:line="254" w:lineRule="exact"/>
        <w:ind w:left="20" w:right="20"/>
        <w:jc w:val="right"/>
        <w:rPr>
          <w:rFonts w:ascii="Times New Roman" w:eastAsia="Times New Roman" w:hAnsi="Times New Roman" w:cs="Times New Roman"/>
          <w:b/>
          <w:bCs/>
        </w:rPr>
      </w:pPr>
      <w:r w:rsidRPr="004F4C77">
        <w:rPr>
          <w:rFonts w:ascii="Times New Roman" w:eastAsia="Times New Roman" w:hAnsi="Times New Roman" w:cs="Times New Roman"/>
          <w:b/>
          <w:bCs/>
        </w:rPr>
        <w:t>КОМИТЕТ ПО ОХРАНЕ ОКРУЖАЮЩЕЙ</w:t>
      </w:r>
    </w:p>
    <w:p w:rsidR="000E1241" w:rsidRDefault="000E1241" w:rsidP="000E1241">
      <w:pPr>
        <w:spacing w:after="0" w:line="254" w:lineRule="exact"/>
        <w:ind w:left="20" w:right="20"/>
        <w:jc w:val="right"/>
        <w:rPr>
          <w:rFonts w:ascii="Times New Roman" w:eastAsia="Times New Roman" w:hAnsi="Times New Roman" w:cs="Times New Roman"/>
          <w:b/>
          <w:bCs/>
        </w:rPr>
      </w:pPr>
      <w:r w:rsidRPr="004F4C77">
        <w:rPr>
          <w:rFonts w:ascii="Times New Roman" w:eastAsia="Times New Roman" w:hAnsi="Times New Roman" w:cs="Times New Roman"/>
          <w:b/>
          <w:bCs/>
        </w:rPr>
        <w:t xml:space="preserve"> СРЕДЫ ПРИ ПРАВИТЕЛЬСТВЕ </w:t>
      </w:r>
    </w:p>
    <w:p w:rsidR="000E1241" w:rsidRPr="004F4C77" w:rsidRDefault="000E1241" w:rsidP="000E1241">
      <w:pPr>
        <w:spacing w:after="0" w:line="254" w:lineRule="exact"/>
        <w:ind w:left="2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C77">
        <w:rPr>
          <w:rFonts w:ascii="Times New Roman" w:eastAsia="Times New Roman" w:hAnsi="Times New Roman" w:cs="Times New Roman"/>
          <w:b/>
          <w:bCs/>
        </w:rPr>
        <w:t>РЕСПУБЛИКИ ТАДЖИКИСТАН</w:t>
      </w:r>
    </w:p>
    <w:p w:rsidR="000E1241" w:rsidRPr="00BB43E1" w:rsidRDefault="000E1241" w:rsidP="000E1241">
      <w:pPr>
        <w:spacing w:before="600" w:after="4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43E1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0E1241" w:rsidRPr="00BB43E1" w:rsidRDefault="000E1241" w:rsidP="00C839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3E1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органа, представившего нормативный правовой акт на регистрацию:</w:t>
      </w:r>
      <w:r w:rsidRPr="00BB43E1">
        <w:rPr>
          <w:rFonts w:ascii="Times New Roman" w:eastAsia="Times New Roman" w:hAnsi="Times New Roman" w:cs="Times New Roman"/>
          <w:sz w:val="24"/>
          <w:szCs w:val="24"/>
        </w:rPr>
        <w:t xml:space="preserve"> Комитет по охране окружающей среды при Правительстве Республики Таджикистан.</w:t>
      </w:r>
    </w:p>
    <w:p w:rsidR="000E1241" w:rsidRPr="00BB43E1" w:rsidRDefault="000E1241" w:rsidP="00C839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3E1">
        <w:rPr>
          <w:rFonts w:ascii="Times New Roman" w:eastAsia="Times New Roman" w:hAnsi="Times New Roman" w:cs="Times New Roman"/>
          <w:b/>
          <w:bCs/>
          <w:sz w:val="24"/>
          <w:szCs w:val="24"/>
        </w:rPr>
        <w:t>Вид акта, дата принятия, его наименование:</w:t>
      </w:r>
      <w:r w:rsidRPr="00BB43E1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 Председателя Комитета по охране окружающей среды при Правительстве Республики Таджикистан от 27 ноября 2008 года, за №4 «Об утверждении «Положении лицензионной комиссии Комитета по охране окружающей среды при Правительстве Республики Таджикистан в области использованию объектов растительного и животного мира, внесённых в Красную Книгу Таджикистана».</w:t>
      </w:r>
    </w:p>
    <w:p w:rsidR="000E1241" w:rsidRPr="00BB43E1" w:rsidRDefault="000E1241" w:rsidP="00C839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Краткое содержание нормативного правового </w:t>
      </w:r>
      <w:proofErr w:type="spellStart"/>
      <w:r w:rsidRPr="00BB43E1">
        <w:rPr>
          <w:rFonts w:ascii="Times New Roman" w:eastAsia="Times New Roman" w:hAnsi="Times New Roman" w:cs="Times New Roman"/>
          <w:b/>
          <w:bCs/>
          <w:sz w:val="24"/>
          <w:szCs w:val="24"/>
        </w:rPr>
        <w:t>акта</w:t>
      </w:r>
      <w:proofErr w:type="gramStart"/>
      <w:r w:rsidRPr="00BB43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B43E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B43E1">
        <w:rPr>
          <w:rFonts w:ascii="Times New Roman" w:eastAsia="Times New Roman" w:hAnsi="Times New Roman" w:cs="Times New Roman"/>
          <w:sz w:val="24"/>
          <w:szCs w:val="24"/>
        </w:rPr>
        <w:t>астоящее</w:t>
      </w:r>
      <w:proofErr w:type="spellEnd"/>
      <w:r w:rsidRPr="00BB43E1">
        <w:rPr>
          <w:rFonts w:ascii="Times New Roman" w:eastAsia="Times New Roman" w:hAnsi="Times New Roman" w:cs="Times New Roman"/>
          <w:sz w:val="24"/>
          <w:szCs w:val="24"/>
        </w:rPr>
        <w:t xml:space="preserve"> Положение разработан и принят в соответствии с требованиями пункта 2 главы 8 «Положения об особенностях лицензирования отдельных видов деятельности», утвержденного постановлением Правительства Республики Таджикистан от 3 апреля 2007 года, за № 172 и определяет задачи, функции и порядок работы лицензионной комиссии Комитет по охране окружающей среды при Правительстве Республики Таджикистан в области использованию объектов растительного и животного мира, </w:t>
      </w:r>
      <w:proofErr w:type="gramStart"/>
      <w:r w:rsidRPr="00BB43E1">
        <w:rPr>
          <w:rFonts w:ascii="Times New Roman" w:eastAsia="Times New Roman" w:hAnsi="Times New Roman" w:cs="Times New Roman"/>
          <w:sz w:val="24"/>
          <w:szCs w:val="24"/>
        </w:rPr>
        <w:t>внесённых</w:t>
      </w:r>
      <w:proofErr w:type="gramEnd"/>
      <w:r w:rsidRPr="00BB43E1">
        <w:rPr>
          <w:rFonts w:ascii="Times New Roman" w:eastAsia="Times New Roman" w:hAnsi="Times New Roman" w:cs="Times New Roman"/>
          <w:sz w:val="24"/>
          <w:szCs w:val="24"/>
        </w:rPr>
        <w:t xml:space="preserve"> в Красную Книгу Таджикистана, а также образца заявления на получения лицензии и образца формы лицензии.</w:t>
      </w:r>
    </w:p>
    <w:p w:rsidR="000E1241" w:rsidRDefault="000E1241" w:rsidP="00C839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3E1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(номер и дата регистрации)</w:t>
      </w:r>
      <w:proofErr w:type="gramStart"/>
      <w:r w:rsidRPr="00BB43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B43E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B43E1">
        <w:rPr>
          <w:rFonts w:ascii="Times New Roman" w:eastAsia="Times New Roman" w:hAnsi="Times New Roman" w:cs="Times New Roman"/>
          <w:sz w:val="24"/>
          <w:szCs w:val="24"/>
        </w:rPr>
        <w:t>о результатам рассмотрения, Распоряжению Председателя Комитета по охране окружающей среды при Правительстве Республики Таджикистан от 27 ноября 2008 года, за №4 «Об утверждении «Положении лицензионной комиссии Комитета по охране окружающей среды при Правительстве Республики Таджикистан в области использованию объектов растительного и животного мира, внесённых в Красную Книгу Таджикистана»,</w:t>
      </w:r>
      <w:r w:rsidRPr="00BB4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присвоен регистрационный код № 470 от 11 декабря 2008 года.</w:t>
      </w:r>
    </w:p>
    <w:p w:rsidR="00E76045" w:rsidRPr="00BB43E1" w:rsidRDefault="00E76045" w:rsidP="00E76045">
      <w:pPr>
        <w:tabs>
          <w:tab w:val="left" w:pos="7220"/>
        </w:tabs>
        <w:spacing w:before="180"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43E1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ЗАМЕСТИТЕЛЬ МИНИСТРА                                Р.Ш. МЕНГЛИЕВ</w:t>
      </w:r>
    </w:p>
    <w:p w:rsidR="000E1241" w:rsidRDefault="000E1241" w:rsidP="00C839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1241" w:rsidRDefault="000E1241" w:rsidP="000E1241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1241" w:rsidRDefault="000E1241" w:rsidP="000E1241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1241" w:rsidRPr="00BB43E1" w:rsidRDefault="000E1241" w:rsidP="000E1241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2222">
        <w:rPr>
          <w:rFonts w:ascii="Times New Roman Tj" w:eastAsia="Batang" w:hAnsi="Times New Roman Tj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-400050</wp:posOffset>
            </wp:positionV>
            <wp:extent cx="698500" cy="695325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8B2" w:rsidRPr="006A7B2C" w:rsidRDefault="00D858B2" w:rsidP="00F5576D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</w:rPr>
      </w:pPr>
    </w:p>
    <w:p w:rsidR="00E42222" w:rsidRDefault="00E42222" w:rsidP="006A7B2C">
      <w:pPr>
        <w:spacing w:after="60" w:line="240" w:lineRule="auto"/>
        <w:jc w:val="center"/>
        <w:rPr>
          <w:rFonts w:ascii="Times New Roman Tj" w:eastAsia="Batang" w:hAnsi="Times New Roman Tj" w:cs="Times New Roman"/>
          <w:sz w:val="26"/>
          <w:szCs w:val="26"/>
        </w:rPr>
      </w:pPr>
    </w:p>
    <w:p w:rsidR="00781EAA" w:rsidRPr="00DD54E8" w:rsidRDefault="00D56482" w:rsidP="006A7B2C">
      <w:pPr>
        <w:spacing w:after="60" w:line="240" w:lineRule="auto"/>
        <w:jc w:val="center"/>
        <w:rPr>
          <w:rFonts w:ascii="Times New Roman Tj" w:eastAsia="Batang" w:hAnsi="Times New Roman Tj" w:cs="Times New Roman"/>
          <w:sz w:val="26"/>
          <w:szCs w:val="26"/>
        </w:rPr>
      </w:pPr>
      <w:r w:rsidRPr="00DD54E8">
        <w:rPr>
          <w:rFonts w:ascii="Times New Roman Tj" w:eastAsia="Batang" w:hAnsi="Times New Roman Tj" w:cs="Times New Roman"/>
          <w:sz w:val="26"/>
          <w:szCs w:val="26"/>
        </w:rPr>
        <w:t xml:space="preserve">КУМИТАИ </w:t>
      </w:r>
      <w:r w:rsidR="00781EAA" w:rsidRPr="00DD54E8">
        <w:rPr>
          <w:rFonts w:ascii="Times New Roman Tj" w:eastAsia="Batang" w:hAnsi="Times New Roman Tj" w:cs="Times New Roman"/>
          <w:sz w:val="26"/>
          <w:szCs w:val="26"/>
        </w:rPr>
        <w:t>Њ</w:t>
      </w:r>
      <w:r w:rsidRPr="00DD54E8">
        <w:rPr>
          <w:rFonts w:ascii="Times New Roman Tj" w:eastAsia="Batang" w:hAnsi="Times New Roman Tj" w:cs="Times New Roman"/>
          <w:sz w:val="26"/>
          <w:szCs w:val="26"/>
        </w:rPr>
        <w:t>ИФЗИ МУХ</w:t>
      </w:r>
      <w:r w:rsidR="00781EAA" w:rsidRPr="00DD54E8">
        <w:rPr>
          <w:rFonts w:ascii="Times New Roman Tj" w:eastAsia="Batang" w:hAnsi="Times New Roman Tj" w:cs="Times New Roman"/>
          <w:sz w:val="26"/>
          <w:szCs w:val="26"/>
        </w:rPr>
        <w:t>Њ</w:t>
      </w:r>
      <w:r w:rsidRPr="00DD54E8">
        <w:rPr>
          <w:rFonts w:ascii="Times New Roman Tj" w:eastAsia="Batang" w:hAnsi="Times New Roman Tj" w:cs="Times New Roman"/>
          <w:sz w:val="26"/>
          <w:szCs w:val="26"/>
        </w:rPr>
        <w:t xml:space="preserve">ИТИ ЗИСТИ НАЗДИ </w:t>
      </w:r>
      <w:r w:rsidR="00781EAA" w:rsidRPr="00DD54E8">
        <w:rPr>
          <w:rFonts w:ascii="Times New Roman Tj" w:eastAsia="Batang" w:hAnsi="Times New Roman Tj" w:cs="Times New Roman"/>
          <w:sz w:val="26"/>
          <w:szCs w:val="26"/>
        </w:rPr>
        <w:t>Њ</w:t>
      </w:r>
      <w:r w:rsidRPr="00DD54E8">
        <w:rPr>
          <w:rFonts w:ascii="Times New Roman Tj" w:eastAsia="Batang" w:hAnsi="Times New Roman Tj" w:cs="Times New Roman"/>
          <w:sz w:val="26"/>
          <w:szCs w:val="26"/>
        </w:rPr>
        <w:t>УКУМАТИ</w:t>
      </w:r>
    </w:p>
    <w:p w:rsidR="00D56482" w:rsidRPr="00DD54E8" w:rsidRDefault="00781EAA" w:rsidP="006A7B2C">
      <w:pPr>
        <w:spacing w:after="60" w:line="240" w:lineRule="auto"/>
        <w:jc w:val="center"/>
        <w:rPr>
          <w:rFonts w:ascii="Times New Roman Tj" w:eastAsia="Times New Roman" w:hAnsi="Times New Roman Tj" w:cs="Times New Roman"/>
          <w:sz w:val="26"/>
          <w:szCs w:val="26"/>
        </w:rPr>
      </w:pPr>
      <w:r w:rsidRPr="00DD54E8">
        <w:rPr>
          <w:rFonts w:ascii="Times New Roman Tj" w:eastAsia="Batang" w:hAnsi="Times New Roman Tj" w:cs="Times New Roman"/>
          <w:sz w:val="26"/>
          <w:szCs w:val="26"/>
        </w:rPr>
        <w:t>ЉУМЊ</w:t>
      </w:r>
      <w:r w:rsidR="00D56482" w:rsidRPr="00DD54E8">
        <w:rPr>
          <w:rFonts w:ascii="Times New Roman Tj" w:eastAsia="Batang" w:hAnsi="Times New Roman Tj" w:cs="Times New Roman"/>
          <w:sz w:val="26"/>
          <w:szCs w:val="26"/>
        </w:rPr>
        <w:t>УРИИ</w:t>
      </w:r>
      <w:r w:rsidRPr="00DD54E8">
        <w:rPr>
          <w:rFonts w:ascii="Times New Roman Tj" w:eastAsia="Batang" w:hAnsi="Times New Roman Tj" w:cs="Times New Roman"/>
          <w:sz w:val="26"/>
          <w:szCs w:val="26"/>
        </w:rPr>
        <w:t xml:space="preserve"> ТОЉИКИСТОН</w:t>
      </w:r>
    </w:p>
    <w:p w:rsidR="00D56482" w:rsidRPr="00DD54E8" w:rsidRDefault="00D56482" w:rsidP="006A7B2C">
      <w:pPr>
        <w:spacing w:after="0" w:line="547" w:lineRule="exact"/>
        <w:ind w:left="3840"/>
        <w:rPr>
          <w:rFonts w:ascii="Times New Roman Tj" w:eastAsia="Times New Roman" w:hAnsi="Times New Roman Tj" w:cs="Times New Roman"/>
          <w:sz w:val="26"/>
          <w:szCs w:val="26"/>
        </w:rPr>
      </w:pPr>
      <w:r w:rsidRPr="00DD54E8">
        <w:rPr>
          <w:rFonts w:ascii="Times New Roman Tj" w:eastAsia="Batang" w:hAnsi="Times New Roman Tj" w:cs="Times New Roman"/>
          <w:spacing w:val="60"/>
          <w:sz w:val="26"/>
          <w:szCs w:val="26"/>
        </w:rPr>
        <w:t>ФАРМОИШ</w:t>
      </w:r>
    </w:p>
    <w:p w:rsidR="00D56482" w:rsidRPr="00DD54E8" w:rsidRDefault="006A7B2C" w:rsidP="006A7B2C">
      <w:pPr>
        <w:spacing w:after="100" w:afterAutospacing="1" w:line="547" w:lineRule="exact"/>
        <w:ind w:left="20" w:firstLine="680"/>
        <w:jc w:val="center"/>
        <w:rPr>
          <w:rFonts w:ascii="Times New Roman Tj" w:eastAsia="Batang" w:hAnsi="Times New Roman Tj" w:cs="Times New Roman"/>
          <w:sz w:val="26"/>
          <w:szCs w:val="26"/>
        </w:rPr>
      </w:pPr>
      <w:r w:rsidRPr="00DD54E8">
        <w:rPr>
          <w:rFonts w:ascii="Times New Roman Tj" w:eastAsia="Batang" w:hAnsi="Times New Roman Tj" w:cs="Times New Roman"/>
          <w:sz w:val="26"/>
          <w:szCs w:val="26"/>
        </w:rPr>
        <w:t xml:space="preserve">КОМИТЕТ </w:t>
      </w:r>
      <w:r w:rsidR="00D56482" w:rsidRPr="00DD54E8">
        <w:rPr>
          <w:rFonts w:ascii="Times New Roman Tj" w:eastAsia="Batang" w:hAnsi="Times New Roman Tj" w:cs="Times New Roman"/>
          <w:sz w:val="26"/>
          <w:szCs w:val="26"/>
        </w:rPr>
        <w:t>ПО ОХРАНЕ ОКРУЖАЮЩЕЙ СРЕДЫ ПРИ ПРАВИТЕЛЬСТВЕ</w:t>
      </w:r>
      <w:r w:rsidRPr="00DD54E8">
        <w:rPr>
          <w:rFonts w:ascii="Times New Roman Tj" w:eastAsia="Batang" w:hAnsi="Times New Roman Tj" w:cs="Times New Roman"/>
          <w:sz w:val="26"/>
          <w:szCs w:val="26"/>
        </w:rPr>
        <w:t xml:space="preserve"> РЕСПУБЛИКИ ТАДЖИКИСТАН</w:t>
      </w:r>
    </w:p>
    <w:p w:rsidR="00D56482" w:rsidRPr="00DD54E8" w:rsidRDefault="00D56482" w:rsidP="006A7B2C">
      <w:pPr>
        <w:spacing w:after="0" w:line="547" w:lineRule="exact"/>
        <w:ind w:left="3360"/>
        <w:jc w:val="both"/>
        <w:rPr>
          <w:rFonts w:ascii="Times New Roman Tj" w:eastAsia="Times New Roman" w:hAnsi="Times New Roman Tj" w:cs="Times New Roman"/>
          <w:sz w:val="26"/>
          <w:szCs w:val="26"/>
        </w:rPr>
      </w:pPr>
      <w:r w:rsidRPr="00DD54E8">
        <w:rPr>
          <w:rFonts w:ascii="Times New Roman Tj" w:eastAsia="Batang" w:hAnsi="Times New Roman Tj" w:cs="Times New Roman"/>
          <w:spacing w:val="60"/>
          <w:sz w:val="26"/>
          <w:szCs w:val="26"/>
        </w:rPr>
        <w:t>РАСПОРЯЖЕНИЕ</w:t>
      </w:r>
    </w:p>
    <w:p w:rsidR="00D56482" w:rsidRPr="00DD54E8" w:rsidRDefault="00781EAA" w:rsidP="006A7B2C">
      <w:pPr>
        <w:tabs>
          <w:tab w:val="left" w:pos="1887"/>
          <w:tab w:val="left" w:pos="6414"/>
        </w:tabs>
        <w:spacing w:after="0" w:line="547" w:lineRule="exact"/>
        <w:ind w:left="20"/>
        <w:jc w:val="both"/>
        <w:rPr>
          <w:rFonts w:ascii="Times New Roman Tj" w:eastAsia="Batang" w:hAnsi="Times New Roman Tj" w:cs="Times New Roman"/>
          <w:color w:val="4F4C75"/>
          <w:sz w:val="26"/>
          <w:szCs w:val="26"/>
        </w:rPr>
      </w:pPr>
      <w:r w:rsidRPr="00DD54E8">
        <w:rPr>
          <w:rFonts w:ascii="Times New Roman Tj" w:eastAsia="Batang" w:hAnsi="Times New Roman Tj" w:cs="Times New Roman"/>
          <w:sz w:val="26"/>
          <w:szCs w:val="26"/>
        </w:rPr>
        <w:t>А</w:t>
      </w:r>
      <w:r w:rsidR="00D56482" w:rsidRPr="00DD54E8">
        <w:rPr>
          <w:rFonts w:ascii="Times New Roman Tj" w:eastAsia="Batang" w:hAnsi="Times New Roman Tj" w:cs="Times New Roman"/>
          <w:sz w:val="26"/>
          <w:szCs w:val="26"/>
        </w:rPr>
        <w:t>з</w:t>
      </w:r>
      <w:r w:rsidRPr="00DD54E8">
        <w:rPr>
          <w:rFonts w:ascii="Times New Roman Tj" w:eastAsia="Batang" w:hAnsi="Times New Roman Tj" w:cs="Times New Roman"/>
          <w:sz w:val="26"/>
          <w:szCs w:val="26"/>
        </w:rPr>
        <w:t xml:space="preserve"> 27.11.2008</w:t>
      </w:r>
      <w:r w:rsidR="00D56482" w:rsidRPr="00DD54E8">
        <w:rPr>
          <w:rFonts w:ascii="Times New Roman Tj" w:eastAsia="Batang" w:hAnsi="Times New Roman Tj" w:cs="Times New Roman"/>
          <w:sz w:val="26"/>
          <w:szCs w:val="26"/>
        </w:rPr>
        <w:tab/>
        <w:t xml:space="preserve">№ </w:t>
      </w:r>
      <w:r w:rsidRPr="00DD54E8">
        <w:rPr>
          <w:rFonts w:ascii="Times New Roman Tj" w:eastAsia="Batang" w:hAnsi="Times New Roman Tj" w:cs="Times New Roman"/>
          <w:color w:val="4F4C75"/>
          <w:sz w:val="26"/>
          <w:szCs w:val="26"/>
        </w:rPr>
        <w:t>4</w:t>
      </w:r>
    </w:p>
    <w:p w:rsidR="00781EAA" w:rsidRPr="006A7B2C" w:rsidRDefault="00781EAA" w:rsidP="006A7B2C">
      <w:pPr>
        <w:tabs>
          <w:tab w:val="left" w:pos="1887"/>
          <w:tab w:val="left" w:pos="6414"/>
          <w:tab w:val="left" w:pos="9214"/>
        </w:tabs>
        <w:spacing w:after="0" w:line="547" w:lineRule="exact"/>
        <w:ind w:left="20"/>
        <w:jc w:val="both"/>
        <w:rPr>
          <w:rFonts w:ascii="Times New Roman Tj" w:eastAsia="Times New Roman" w:hAnsi="Times New Roman Tj" w:cs="Times New Roman"/>
          <w:sz w:val="28"/>
          <w:szCs w:val="28"/>
        </w:rPr>
      </w:pPr>
    </w:p>
    <w:p w:rsidR="00D56482" w:rsidRPr="006A7B2C" w:rsidRDefault="007A6EB0" w:rsidP="00C73744">
      <w:pPr>
        <w:spacing w:after="540" w:line="288" w:lineRule="exact"/>
        <w:ind w:left="3060" w:right="-43"/>
        <w:jc w:val="both"/>
        <w:rPr>
          <w:rFonts w:ascii="Times New Roman Tj" w:eastAsia="Times New Roman" w:hAnsi="Times New Roman Tj" w:cs="Times New Roman"/>
          <w:sz w:val="28"/>
          <w:szCs w:val="28"/>
        </w:rPr>
      </w:pPr>
      <w:r>
        <w:rPr>
          <w:rFonts w:ascii="Times New Roman Tj" w:eastAsia="Batang" w:hAnsi="Times New Roman Tj" w:cs="Times New Roman"/>
          <w:sz w:val="28"/>
          <w:szCs w:val="28"/>
        </w:rPr>
        <w:t xml:space="preserve">Дар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б</w:t>
      </w:r>
      <w:r w:rsidR="005B3651">
        <w:rPr>
          <w:rFonts w:ascii="Times New Roman Tj" w:eastAsia="Batang" w:hAnsi="Times New Roman Tj" w:cs="Times New Roman"/>
          <w:sz w:val="28"/>
          <w:szCs w:val="28"/>
        </w:rPr>
        <w:t>ораи</w:t>
      </w:r>
      <w:proofErr w:type="spellEnd"/>
      <w:r w:rsidR="005B365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5B3651">
        <w:rPr>
          <w:rFonts w:ascii="Times New Roman Tj" w:eastAsia="Batang" w:hAnsi="Times New Roman Tj" w:cs="Times New Roman"/>
          <w:sz w:val="28"/>
          <w:szCs w:val="28"/>
        </w:rPr>
        <w:t>тасдиќ</w:t>
      </w:r>
      <w:proofErr w:type="spellEnd"/>
      <w:r w:rsidR="005B365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намудани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Низомномаи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Комиссия</w:t>
      </w:r>
      <w:r w:rsidR="00DA1EDF" w:rsidRPr="006A7B2C">
        <w:rPr>
          <w:rFonts w:ascii="Times New Roman Tj" w:eastAsia="Batang" w:hAnsi="Times New Roman Tj" w:cs="Times New Roman"/>
          <w:sz w:val="28"/>
          <w:szCs w:val="28"/>
        </w:rPr>
        <w:t>и</w:t>
      </w:r>
      <w:proofErr w:type="spellEnd"/>
      <w:r w:rsidR="00DA1EDF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иљ</w:t>
      </w:r>
      <w:r w:rsidR="005B3651">
        <w:rPr>
          <w:rFonts w:ascii="Times New Roman Tj" w:eastAsia="Batang" w:hAnsi="Times New Roman Tj" w:cs="Times New Roman"/>
          <w:sz w:val="28"/>
          <w:szCs w:val="28"/>
        </w:rPr>
        <w:t>озатномадињ</w:t>
      </w:r>
      <w:r w:rsidR="009366E1">
        <w:rPr>
          <w:rFonts w:ascii="Times New Roman Tj" w:eastAsia="Batang" w:hAnsi="Times New Roman Tj" w:cs="Times New Roman"/>
          <w:sz w:val="28"/>
          <w:szCs w:val="28"/>
        </w:rPr>
        <w:t>ии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Кумитаи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њифзи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муњити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зисти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назди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Њукумати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Љумњурии</w:t>
      </w:r>
      <w:proofErr w:type="spellEnd"/>
      <w:proofErr w:type="gramStart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Т</w:t>
      </w:r>
      <w:proofErr w:type="gramEnd"/>
      <w:r w:rsidR="009366E1">
        <w:rPr>
          <w:rFonts w:ascii="Times New Roman Tj" w:eastAsia="Batang" w:hAnsi="Times New Roman Tj" w:cs="Times New Roman"/>
          <w:sz w:val="28"/>
          <w:szCs w:val="28"/>
        </w:rPr>
        <w:t>ољикистон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дар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соња</w:t>
      </w:r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и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истифодаи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объек</w:t>
      </w:r>
      <w:r w:rsidR="009366E1">
        <w:rPr>
          <w:rFonts w:ascii="Times New Roman Tj" w:eastAsia="Batang" w:hAnsi="Times New Roman Tj" w:cs="Times New Roman"/>
          <w:sz w:val="28"/>
          <w:szCs w:val="28"/>
        </w:rPr>
        <w:t>тњои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олами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наботот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ва</w:t>
      </w:r>
      <w:proofErr w:type="spellEnd"/>
      <w:r w:rsidR="009366E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9366E1">
        <w:rPr>
          <w:rFonts w:ascii="Times New Roman Tj" w:eastAsia="Batang" w:hAnsi="Times New Roman Tj" w:cs="Times New Roman"/>
          <w:sz w:val="28"/>
          <w:szCs w:val="28"/>
        </w:rPr>
        <w:t>ња</w:t>
      </w:r>
      <w:r w:rsidR="00806CC4">
        <w:rPr>
          <w:rFonts w:ascii="Times New Roman Tj" w:eastAsia="Batang" w:hAnsi="Times New Roman Tj" w:cs="Times New Roman"/>
          <w:sz w:val="28"/>
          <w:szCs w:val="28"/>
        </w:rPr>
        <w:t>йвонот</w:t>
      </w:r>
      <w:proofErr w:type="spellEnd"/>
      <w:r w:rsidR="00806CC4">
        <w:rPr>
          <w:rFonts w:ascii="Times New Roman Tj" w:eastAsia="Batang" w:hAnsi="Times New Roman Tj" w:cs="Times New Roman"/>
          <w:sz w:val="28"/>
          <w:szCs w:val="28"/>
        </w:rPr>
        <w:t xml:space="preserve">, </w:t>
      </w:r>
      <w:proofErr w:type="spellStart"/>
      <w:r w:rsidR="00806CC4">
        <w:rPr>
          <w:rFonts w:ascii="Times New Roman Tj" w:eastAsia="Batang" w:hAnsi="Times New Roman Tj" w:cs="Times New Roman"/>
          <w:sz w:val="28"/>
          <w:szCs w:val="28"/>
        </w:rPr>
        <w:t>ки</w:t>
      </w:r>
      <w:proofErr w:type="spellEnd"/>
      <w:r w:rsidR="00806CC4">
        <w:rPr>
          <w:rFonts w:ascii="Times New Roman Tj" w:eastAsia="Batang" w:hAnsi="Times New Roman Tj" w:cs="Times New Roman"/>
          <w:sz w:val="28"/>
          <w:szCs w:val="28"/>
        </w:rPr>
        <w:t xml:space="preserve"> ба </w:t>
      </w:r>
      <w:proofErr w:type="spellStart"/>
      <w:r w:rsidR="00806CC4">
        <w:rPr>
          <w:rFonts w:ascii="Times New Roman Tj" w:eastAsia="Batang" w:hAnsi="Times New Roman Tj" w:cs="Times New Roman"/>
          <w:sz w:val="28"/>
          <w:szCs w:val="28"/>
        </w:rPr>
        <w:t>Китоби</w:t>
      </w:r>
      <w:proofErr w:type="spellEnd"/>
      <w:r w:rsidR="00806CC4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Су</w:t>
      </w:r>
      <w:r w:rsidR="00C8654D">
        <w:rPr>
          <w:rFonts w:ascii="Times New Roman Tj" w:eastAsia="Batang" w:hAnsi="Times New Roman Tj" w:cs="Times New Roman"/>
          <w:sz w:val="28"/>
          <w:szCs w:val="28"/>
        </w:rPr>
        <w:t>рхи</w:t>
      </w:r>
      <w:proofErr w:type="spellEnd"/>
      <w:r w:rsidR="00C8654D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C8654D">
        <w:rPr>
          <w:rFonts w:ascii="Times New Roman Tj" w:eastAsia="Batang" w:hAnsi="Times New Roman Tj" w:cs="Times New Roman"/>
          <w:sz w:val="28"/>
          <w:szCs w:val="28"/>
        </w:rPr>
        <w:t>Тољ</w:t>
      </w:r>
      <w:r w:rsidR="00806CC4">
        <w:rPr>
          <w:rFonts w:ascii="Times New Roman Tj" w:eastAsia="Batang" w:hAnsi="Times New Roman Tj" w:cs="Times New Roman"/>
          <w:sz w:val="28"/>
          <w:szCs w:val="28"/>
        </w:rPr>
        <w:t>икистон</w:t>
      </w:r>
      <w:proofErr w:type="spellEnd"/>
      <w:r w:rsidR="00806CC4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806CC4">
        <w:rPr>
          <w:rFonts w:ascii="Times New Roman Tj" w:eastAsia="Batang" w:hAnsi="Times New Roman Tj" w:cs="Times New Roman"/>
          <w:sz w:val="28"/>
          <w:szCs w:val="28"/>
        </w:rPr>
        <w:t>дохил</w:t>
      </w:r>
      <w:proofErr w:type="spellEnd"/>
      <w:r w:rsidR="00806CC4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806CC4">
        <w:rPr>
          <w:rFonts w:ascii="Times New Roman Tj" w:eastAsia="Batang" w:hAnsi="Times New Roman Tj" w:cs="Times New Roman"/>
          <w:sz w:val="28"/>
          <w:szCs w:val="28"/>
        </w:rPr>
        <w:t>гардидаанд</w:t>
      </w:r>
      <w:proofErr w:type="spellEnd"/>
    </w:p>
    <w:p w:rsidR="00D56482" w:rsidRPr="006A7B2C" w:rsidRDefault="00902CDA" w:rsidP="00C73744">
      <w:pPr>
        <w:spacing w:before="540" w:after="240" w:line="288" w:lineRule="exact"/>
        <w:ind w:left="20" w:right="-43" w:firstLine="680"/>
        <w:jc w:val="both"/>
        <w:rPr>
          <w:rFonts w:ascii="Times New Roman Tj" w:eastAsia="Times New Roman" w:hAnsi="Times New Roman Tj" w:cs="Times New Roman"/>
          <w:sz w:val="28"/>
          <w:szCs w:val="28"/>
        </w:rPr>
      </w:pP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Тибќи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Ќ</w:t>
      </w:r>
      <w:r w:rsidR="00DA1EDF" w:rsidRPr="006A7B2C">
        <w:rPr>
          <w:rFonts w:ascii="Times New Roman Tj" w:eastAsia="Batang" w:hAnsi="Times New Roman Tj" w:cs="Times New Roman"/>
          <w:sz w:val="28"/>
          <w:szCs w:val="28"/>
        </w:rPr>
        <w:t>о</w:t>
      </w:r>
      <w:r w:rsidR="00806CC4">
        <w:rPr>
          <w:rFonts w:ascii="Times New Roman Tj" w:eastAsia="Batang" w:hAnsi="Times New Roman Tj" w:cs="Times New Roman"/>
          <w:sz w:val="28"/>
          <w:szCs w:val="28"/>
        </w:rPr>
        <w:t>нуни</w:t>
      </w:r>
      <w:proofErr w:type="spellEnd"/>
      <w:r w:rsidR="00806CC4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Љумњурии</w:t>
      </w:r>
      <w:proofErr w:type="spellEnd"/>
      <w:proofErr w:type="gramStart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Т</w:t>
      </w:r>
      <w:proofErr w:type="gramEnd"/>
      <w:r>
        <w:rPr>
          <w:rFonts w:ascii="Times New Roman Tj" w:eastAsia="Batang" w:hAnsi="Times New Roman Tj" w:cs="Times New Roman"/>
          <w:sz w:val="28"/>
          <w:szCs w:val="28"/>
        </w:rPr>
        <w:t>ољикистон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«Дар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бораи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иљозатномадињї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ба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баъзе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намуди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фаъолият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»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в</w:t>
      </w:r>
      <w:r>
        <w:rPr>
          <w:rFonts w:ascii="Times New Roman Tj" w:eastAsia="Batang" w:hAnsi="Times New Roman Tj" w:cs="Times New Roman"/>
          <w:sz w:val="28"/>
          <w:szCs w:val="28"/>
        </w:rPr>
        <w:t>а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Низомнома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«Дар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бораи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хусусиятњои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иљозатномадињї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ба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баъзе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намуди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фаъолият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»,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ки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бо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Ќ</w:t>
      </w:r>
      <w:r w:rsidR="005B3651">
        <w:rPr>
          <w:rFonts w:ascii="Times New Roman Tj" w:eastAsia="Batang" w:hAnsi="Times New Roman Tj" w:cs="Times New Roman"/>
          <w:sz w:val="28"/>
          <w:szCs w:val="28"/>
        </w:rPr>
        <w:t>арори</w:t>
      </w:r>
      <w:proofErr w:type="spellEnd"/>
      <w:r w:rsidR="005B3651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5B3651">
        <w:rPr>
          <w:rFonts w:ascii="Times New Roman Tj" w:eastAsia="Batang" w:hAnsi="Times New Roman Tj" w:cs="Times New Roman"/>
          <w:sz w:val="28"/>
          <w:szCs w:val="28"/>
        </w:rPr>
        <w:t>Њ</w:t>
      </w:r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укумати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Љумњурии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Тољ</w:t>
      </w:r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и</w:t>
      </w:r>
      <w:r>
        <w:rPr>
          <w:rFonts w:ascii="Times New Roman Tj" w:eastAsia="Batang" w:hAnsi="Times New Roman Tj" w:cs="Times New Roman"/>
          <w:sz w:val="28"/>
          <w:szCs w:val="28"/>
        </w:rPr>
        <w:t>кистон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аз 03.04.07с. №172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тасдиќ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карда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шудааст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,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љињати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ба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танзим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даровардани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иљозатномадињї</w:t>
      </w:r>
      <w:proofErr w:type="spellEnd"/>
    </w:p>
    <w:p w:rsidR="00D56482" w:rsidRPr="006A7B2C" w:rsidRDefault="00D56482" w:rsidP="006A7B2C">
      <w:pPr>
        <w:spacing w:before="240" w:after="300" w:line="240" w:lineRule="auto"/>
        <w:ind w:left="3060"/>
        <w:jc w:val="both"/>
        <w:rPr>
          <w:rFonts w:ascii="Times New Roman Tj" w:eastAsia="Times New Roman" w:hAnsi="Times New Roman Tj" w:cs="Times New Roman"/>
          <w:sz w:val="28"/>
          <w:szCs w:val="28"/>
        </w:rPr>
      </w:pPr>
      <w:proofErr w:type="spellStart"/>
      <w:r w:rsidRPr="006A7B2C">
        <w:rPr>
          <w:rFonts w:ascii="Times New Roman Tj" w:eastAsia="Arial Unicode MS" w:hAnsi="Times New Roman Tj" w:cs="Times New Roman"/>
          <w:iCs/>
          <w:spacing w:val="60"/>
          <w:sz w:val="28"/>
          <w:szCs w:val="28"/>
        </w:rPr>
        <w:t>Фармоиш</w:t>
      </w:r>
      <w:proofErr w:type="spellEnd"/>
      <w:r w:rsidRPr="006A7B2C">
        <w:rPr>
          <w:rFonts w:ascii="Times New Roman Tj" w:eastAsia="Arial Unicode MS" w:hAnsi="Times New Roman Tj" w:cs="Times New Roman"/>
          <w:iCs/>
          <w:spacing w:val="60"/>
          <w:sz w:val="28"/>
          <w:szCs w:val="28"/>
        </w:rPr>
        <w:t xml:space="preserve"> </w:t>
      </w:r>
      <w:proofErr w:type="spellStart"/>
      <w:r w:rsidRPr="006A7B2C">
        <w:rPr>
          <w:rFonts w:ascii="Times New Roman Tj" w:eastAsia="Arial Unicode MS" w:hAnsi="Times New Roman Tj" w:cs="Times New Roman"/>
          <w:iCs/>
          <w:spacing w:val="60"/>
          <w:sz w:val="28"/>
          <w:szCs w:val="28"/>
        </w:rPr>
        <w:t>меди</w:t>
      </w:r>
      <w:r w:rsidR="00DA1EDF" w:rsidRPr="006A7B2C">
        <w:rPr>
          <w:rFonts w:ascii="Times New Roman Tj" w:eastAsia="Arial Unicode MS" w:hAnsi="Times New Roman Tj" w:cs="Times New Roman"/>
          <w:iCs/>
          <w:spacing w:val="60"/>
          <w:sz w:val="28"/>
          <w:szCs w:val="28"/>
        </w:rPr>
        <w:t>њ</w:t>
      </w:r>
      <w:r w:rsidRPr="006A7B2C">
        <w:rPr>
          <w:rFonts w:ascii="Times New Roman Tj" w:eastAsia="Arial Unicode MS" w:hAnsi="Times New Roman Tj" w:cs="Times New Roman"/>
          <w:iCs/>
          <w:spacing w:val="60"/>
          <w:sz w:val="28"/>
          <w:szCs w:val="28"/>
        </w:rPr>
        <w:t>ам</w:t>
      </w:r>
      <w:proofErr w:type="spellEnd"/>
      <w:r w:rsidRPr="006A7B2C">
        <w:rPr>
          <w:rFonts w:ascii="Times New Roman Tj" w:eastAsia="Arial Unicode MS" w:hAnsi="Times New Roman Tj" w:cs="Times New Roman"/>
          <w:iCs/>
          <w:spacing w:val="60"/>
          <w:sz w:val="28"/>
          <w:szCs w:val="28"/>
        </w:rPr>
        <w:t>:</w:t>
      </w:r>
    </w:p>
    <w:p w:rsidR="00D56482" w:rsidRPr="006A7B2C" w:rsidRDefault="00902CDA" w:rsidP="00C73744">
      <w:pPr>
        <w:numPr>
          <w:ilvl w:val="0"/>
          <w:numId w:val="1"/>
        </w:numPr>
        <w:tabs>
          <w:tab w:val="left" w:pos="342"/>
        </w:tabs>
        <w:spacing w:before="300" w:after="240" w:line="293" w:lineRule="exact"/>
        <w:ind w:left="20" w:right="-43"/>
        <w:jc w:val="both"/>
        <w:rPr>
          <w:rFonts w:ascii="Times New Roman Tj" w:eastAsia="Batang" w:hAnsi="Times New Roman Tj" w:cs="Times New Roman"/>
          <w:sz w:val="28"/>
          <w:szCs w:val="28"/>
        </w:rPr>
      </w:pP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Низомномаи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Комиссияи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иљозатномадињии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Кумитаи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њифзи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муњити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зисти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назди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Њукумати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Љумњурии</w:t>
      </w:r>
      <w:proofErr w:type="spellEnd"/>
      <w:proofErr w:type="gramStart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Т</w:t>
      </w:r>
      <w:proofErr w:type="gramEnd"/>
      <w:r>
        <w:rPr>
          <w:rFonts w:ascii="Times New Roman Tj" w:eastAsia="Batang" w:hAnsi="Times New Roman Tj" w:cs="Times New Roman"/>
          <w:sz w:val="28"/>
          <w:szCs w:val="28"/>
        </w:rPr>
        <w:t>ољикистон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дар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соњ</w:t>
      </w:r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аи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истифодаи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объект</w:t>
      </w:r>
      <w:r>
        <w:rPr>
          <w:rFonts w:ascii="Times New Roman Tj" w:eastAsia="Batang" w:hAnsi="Times New Roman Tj" w:cs="Times New Roman"/>
          <w:sz w:val="28"/>
          <w:szCs w:val="28"/>
        </w:rPr>
        <w:t>њои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олами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наботот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ва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њайвонот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,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ки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ба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Китоби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Сурхи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Тољикистон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дохил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гардидаанд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тасдиќ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карда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шавад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;</w:t>
      </w:r>
    </w:p>
    <w:p w:rsidR="00D56482" w:rsidRPr="006A7B2C" w:rsidRDefault="00902CDA" w:rsidP="00C73744">
      <w:pPr>
        <w:numPr>
          <w:ilvl w:val="0"/>
          <w:numId w:val="1"/>
        </w:numPr>
        <w:tabs>
          <w:tab w:val="left" w:pos="356"/>
        </w:tabs>
        <w:spacing w:before="240" w:after="0" w:line="288" w:lineRule="exact"/>
        <w:ind w:left="20" w:right="-43"/>
        <w:jc w:val="both"/>
        <w:rPr>
          <w:rFonts w:ascii="Times New Roman Tj" w:eastAsia="Batang" w:hAnsi="Times New Roman Tj" w:cs="Times New Roman"/>
          <w:sz w:val="28"/>
          <w:szCs w:val="28"/>
        </w:rPr>
      </w:pP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Низомномаи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Комиссияи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иљозатномадињї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бо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тартиби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муќ</w:t>
      </w:r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аррар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гардида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,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барои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ба</w:t>
      </w:r>
      <w:proofErr w:type="gramEnd"/>
      <w:r w:rsidR="00C84AA1">
        <w:rPr>
          <w:rFonts w:ascii="Times New Roman Tj" w:eastAsia="Batang" w:hAnsi="Times New Roman Tj" w:cs="Times New Roman"/>
          <w:spacing w:val="-20"/>
          <w:sz w:val="28"/>
          <w:szCs w:val="28"/>
        </w:rPr>
        <w:t>ќ</w:t>
      </w:r>
      <w:r w:rsidR="00D56482" w:rsidRPr="006A7B2C">
        <w:rPr>
          <w:rFonts w:ascii="Times New Roman Tj" w:eastAsia="Batang" w:hAnsi="Times New Roman Tj" w:cs="Times New Roman"/>
          <w:spacing w:val="-20"/>
          <w:sz w:val="28"/>
          <w:szCs w:val="28"/>
        </w:rPr>
        <w:t>айд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г</w:t>
      </w:r>
      <w:r>
        <w:rPr>
          <w:rFonts w:ascii="Times New Roman Tj" w:eastAsia="Batang" w:hAnsi="Times New Roman Tj" w:cs="Times New Roman"/>
          <w:sz w:val="28"/>
          <w:szCs w:val="28"/>
        </w:rPr>
        <w:t>ирифтан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ба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Вазорати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адлия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пешнињ</w:t>
      </w:r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од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 xml:space="preserve"> карда </w:t>
      </w:r>
      <w:proofErr w:type="spellStart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шавад</w:t>
      </w:r>
      <w:proofErr w:type="spellEnd"/>
      <w:r w:rsidR="00D56482" w:rsidRPr="006A7B2C">
        <w:rPr>
          <w:rFonts w:ascii="Times New Roman Tj" w:eastAsia="Batang" w:hAnsi="Times New Roman Tj" w:cs="Times New Roman"/>
          <w:sz w:val="28"/>
          <w:szCs w:val="28"/>
        </w:rPr>
        <w:t>;</w:t>
      </w:r>
    </w:p>
    <w:p w:rsidR="003537C4" w:rsidRDefault="00902CDA" w:rsidP="00C73744">
      <w:pPr>
        <w:numPr>
          <w:ilvl w:val="0"/>
          <w:numId w:val="1"/>
        </w:numPr>
        <w:tabs>
          <w:tab w:val="left" w:pos="356"/>
        </w:tabs>
        <w:spacing w:before="240" w:after="0" w:line="288" w:lineRule="exact"/>
        <w:ind w:left="20" w:right="-43"/>
        <w:jc w:val="both"/>
        <w:rPr>
          <w:rFonts w:ascii="Times New Roman Tj" w:eastAsia="Batang" w:hAnsi="Times New Roman Tj" w:cs="Times New Roman"/>
          <w:sz w:val="28"/>
          <w:szCs w:val="28"/>
        </w:rPr>
      </w:pP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Назорати</w:t>
      </w:r>
      <w:proofErr w:type="spellEnd"/>
      <w:r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Batang" w:hAnsi="Times New Roman Tj" w:cs="Times New Roman"/>
          <w:sz w:val="28"/>
          <w:szCs w:val="28"/>
        </w:rPr>
        <w:t>иљ</w:t>
      </w:r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>роиши</w:t>
      </w:r>
      <w:proofErr w:type="spellEnd"/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>фармоиши</w:t>
      </w:r>
      <w:proofErr w:type="spellEnd"/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>мазкур</w:t>
      </w:r>
      <w:proofErr w:type="spellEnd"/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gramStart"/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>ба</w:t>
      </w:r>
      <w:proofErr w:type="gramEnd"/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 xml:space="preserve"> </w:t>
      </w:r>
      <w:proofErr w:type="spellStart"/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>зиммаи</w:t>
      </w:r>
      <w:proofErr w:type="spellEnd"/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 xml:space="preserve"> худам </w:t>
      </w:r>
      <w:proofErr w:type="spellStart"/>
      <w:r w:rsidR="003537C4" w:rsidRPr="006A7B2C">
        <w:rPr>
          <w:rFonts w:ascii="Times New Roman Tj" w:eastAsia="Batang" w:hAnsi="Times New Roman Tj" w:cs="Times New Roman"/>
          <w:sz w:val="28"/>
          <w:szCs w:val="28"/>
        </w:rPr>
        <w:t>мегузорам</w:t>
      </w:r>
      <w:proofErr w:type="spellEnd"/>
    </w:p>
    <w:p w:rsidR="00C84AA1" w:rsidRPr="006A7B2C" w:rsidRDefault="00C84AA1" w:rsidP="00C84AA1">
      <w:pPr>
        <w:tabs>
          <w:tab w:val="left" w:pos="356"/>
        </w:tabs>
        <w:spacing w:before="240" w:after="0" w:line="288" w:lineRule="exact"/>
        <w:ind w:left="20" w:right="-43"/>
        <w:jc w:val="both"/>
        <w:rPr>
          <w:rFonts w:ascii="Times New Roman Tj" w:eastAsia="Batang" w:hAnsi="Times New Roman Tj" w:cs="Times New Roman"/>
          <w:sz w:val="28"/>
          <w:szCs w:val="28"/>
        </w:rPr>
      </w:pPr>
    </w:p>
    <w:p w:rsidR="00B06EBD" w:rsidRPr="00E76045" w:rsidRDefault="00B06EBD" w:rsidP="006A7B2C">
      <w:pPr>
        <w:tabs>
          <w:tab w:val="left" w:pos="356"/>
        </w:tabs>
        <w:spacing w:before="240" w:after="0" w:line="288" w:lineRule="exact"/>
        <w:ind w:right="709"/>
        <w:jc w:val="both"/>
        <w:rPr>
          <w:rFonts w:ascii="Times New Roman Tj" w:eastAsia="Batang" w:hAnsi="Times New Roman Tj" w:cs="Times New Roman"/>
          <w:b/>
          <w:sz w:val="28"/>
          <w:szCs w:val="28"/>
        </w:rPr>
      </w:pPr>
    </w:p>
    <w:p w:rsidR="00D56482" w:rsidRPr="00E76045" w:rsidRDefault="003537C4" w:rsidP="00E76045">
      <w:pPr>
        <w:spacing w:after="120" w:line="240" w:lineRule="auto"/>
        <w:ind w:left="160"/>
        <w:jc w:val="center"/>
        <w:rPr>
          <w:rFonts w:ascii="Times New Roman Tj" w:eastAsia="Times New Roman" w:hAnsi="Times New Roman Tj" w:cs="Times New Roman"/>
          <w:b/>
          <w:sz w:val="28"/>
          <w:szCs w:val="28"/>
        </w:rPr>
      </w:pPr>
      <w:r w:rsidRPr="00E76045">
        <w:rPr>
          <w:rFonts w:ascii="Times New Roman Tj" w:eastAsia="Batang" w:hAnsi="Times New Roman Tj" w:cs="Times New Roman"/>
          <w:b/>
          <w:sz w:val="28"/>
          <w:szCs w:val="28"/>
        </w:rPr>
        <w:lastRenderedPageBreak/>
        <w:t xml:space="preserve">Раис            </w:t>
      </w:r>
      <w:r w:rsidR="00E76045" w:rsidRPr="00E76045">
        <w:rPr>
          <w:rFonts w:ascii="Times New Roman Tj" w:eastAsia="Batang" w:hAnsi="Times New Roman Tj" w:cs="Times New Roman"/>
          <w:b/>
          <w:sz w:val="28"/>
          <w:szCs w:val="28"/>
        </w:rPr>
        <w:t xml:space="preserve">                                    </w:t>
      </w:r>
      <w:r w:rsidRPr="00E76045">
        <w:rPr>
          <w:rFonts w:ascii="Times New Roman Tj" w:eastAsia="Batang" w:hAnsi="Times New Roman Tj" w:cs="Times New Roman"/>
          <w:b/>
          <w:sz w:val="28"/>
          <w:szCs w:val="28"/>
        </w:rPr>
        <w:t xml:space="preserve">                    </w:t>
      </w:r>
      <w:proofErr w:type="spellStart"/>
      <w:r w:rsidRPr="00E76045">
        <w:rPr>
          <w:rFonts w:ascii="Times New Roman Tj" w:eastAsia="Batang" w:hAnsi="Times New Roman Tj" w:cs="Times New Roman"/>
          <w:b/>
          <w:sz w:val="28"/>
          <w:szCs w:val="28"/>
        </w:rPr>
        <w:t>Зикиров</w:t>
      </w:r>
      <w:proofErr w:type="spellEnd"/>
      <w:r w:rsidRPr="00E76045">
        <w:rPr>
          <w:rFonts w:ascii="Times New Roman Tj" w:eastAsia="Batang" w:hAnsi="Times New Roman Tj" w:cs="Times New Roman"/>
          <w:b/>
          <w:sz w:val="28"/>
          <w:szCs w:val="28"/>
        </w:rPr>
        <w:t xml:space="preserve">  X.</w:t>
      </w:r>
    </w:p>
    <w:p w:rsidR="003537C4" w:rsidRDefault="003537C4" w:rsidP="00D76DAC">
      <w:pPr>
        <w:pStyle w:val="5"/>
        <w:shd w:val="clear" w:color="auto" w:fill="auto"/>
        <w:ind w:right="20"/>
      </w:pPr>
    </w:p>
    <w:p w:rsidR="003537C4" w:rsidRDefault="003537C4" w:rsidP="00D76DAC">
      <w:pPr>
        <w:pStyle w:val="5"/>
        <w:shd w:val="clear" w:color="auto" w:fill="auto"/>
        <w:ind w:right="20"/>
      </w:pPr>
    </w:p>
    <w:p w:rsidR="003537C4" w:rsidRDefault="003537C4" w:rsidP="00D76DAC">
      <w:pPr>
        <w:pStyle w:val="5"/>
        <w:shd w:val="clear" w:color="auto" w:fill="auto"/>
        <w:ind w:right="20"/>
      </w:pPr>
    </w:p>
    <w:p w:rsidR="000E1241" w:rsidRDefault="000E1241" w:rsidP="001C4345">
      <w:pPr>
        <w:ind w:left="20" w:right="20" w:firstLine="6140"/>
        <w:rPr>
          <w:rStyle w:val="125pt"/>
          <w:rFonts w:eastAsiaTheme="minorEastAsia"/>
          <w:sz w:val="24"/>
          <w:szCs w:val="24"/>
        </w:rPr>
      </w:pPr>
    </w:p>
    <w:p w:rsidR="00BA675B" w:rsidRDefault="00BA675B" w:rsidP="00BA675B">
      <w:pPr>
        <w:ind w:left="20" w:right="20" w:firstLine="6140"/>
        <w:rPr>
          <w:rStyle w:val="125pt"/>
          <w:rFonts w:eastAsiaTheme="minorEastAsia"/>
          <w:sz w:val="24"/>
          <w:szCs w:val="24"/>
        </w:rPr>
      </w:pPr>
    </w:p>
    <w:p w:rsidR="00BA675B" w:rsidRPr="000E1241" w:rsidRDefault="00BA675B" w:rsidP="00BA675B">
      <w:pPr>
        <w:ind w:left="20" w:right="20" w:firstLine="6140"/>
        <w:rPr>
          <w:rStyle w:val="125pt"/>
          <w:rFonts w:eastAsiaTheme="minorEastAsia"/>
          <w:sz w:val="24"/>
          <w:szCs w:val="24"/>
        </w:rPr>
      </w:pPr>
      <w:r w:rsidRPr="000E1241">
        <w:rPr>
          <w:rStyle w:val="125pt"/>
          <w:rFonts w:eastAsiaTheme="minorEastAsia"/>
          <w:sz w:val="24"/>
          <w:szCs w:val="24"/>
        </w:rPr>
        <w:t xml:space="preserve">«УТВЕРЖДЕНО» </w:t>
      </w:r>
    </w:p>
    <w:p w:rsidR="00BA675B" w:rsidRPr="000E1241" w:rsidRDefault="00BA675B" w:rsidP="00BA675B">
      <w:pPr>
        <w:spacing w:after="0"/>
        <w:ind w:left="20" w:right="20" w:firstLine="6140"/>
        <w:rPr>
          <w:rStyle w:val="125pt"/>
          <w:rFonts w:eastAsiaTheme="minorEastAsia"/>
          <w:sz w:val="24"/>
          <w:szCs w:val="24"/>
        </w:rPr>
      </w:pPr>
      <w:r w:rsidRPr="000E1241">
        <w:rPr>
          <w:rStyle w:val="125pt"/>
          <w:rFonts w:eastAsiaTheme="minorEastAsia"/>
          <w:b w:val="0"/>
          <w:sz w:val="24"/>
          <w:szCs w:val="24"/>
        </w:rPr>
        <w:t>Ра</w:t>
      </w:r>
      <w:r w:rsidRPr="000E1241">
        <w:rPr>
          <w:rFonts w:ascii="Times New Roman" w:hAnsi="Times New Roman" w:cs="Times New Roman"/>
          <w:sz w:val="24"/>
          <w:szCs w:val="24"/>
        </w:rPr>
        <w:t>споряжением</w:t>
      </w:r>
    </w:p>
    <w:p w:rsidR="00BA675B" w:rsidRDefault="00025478" w:rsidP="00BA675B">
      <w:pPr>
        <w:spacing w:after="0"/>
        <w:ind w:left="20" w:right="20" w:firstLine="614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355A46" w:rsidRPr="000E1241">
        <w:rPr>
          <w:rFonts w:ascii="Times New Roman" w:hAnsi="Times New Roman" w:cs="Times New Roman"/>
          <w:sz w:val="24"/>
          <w:szCs w:val="24"/>
        </w:rPr>
        <w:t xml:space="preserve"> Комитета </w:t>
      </w:r>
      <w:proofErr w:type="gramStart"/>
      <w:r w:rsidR="00355A46" w:rsidRPr="000E12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A675B" w:rsidRPr="00BA675B">
        <w:rPr>
          <w:rFonts w:ascii="Times New Roman" w:hAnsi="Times New Roman" w:cs="Times New Roman"/>
          <w:sz w:val="24"/>
          <w:szCs w:val="24"/>
        </w:rPr>
        <w:t xml:space="preserve"> </w:t>
      </w:r>
      <w:r w:rsidR="00BA6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A46" w:rsidRPr="000E1241" w:rsidRDefault="00BA675B" w:rsidP="00BA675B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E1241">
        <w:rPr>
          <w:rFonts w:ascii="Times New Roman" w:hAnsi="Times New Roman" w:cs="Times New Roman"/>
          <w:sz w:val="24"/>
          <w:szCs w:val="24"/>
        </w:rPr>
        <w:t>охране  окружающей</w:t>
      </w:r>
    </w:p>
    <w:p w:rsidR="00355A46" w:rsidRPr="00BA675B" w:rsidRDefault="00B872EF" w:rsidP="00BA675B">
      <w:pPr>
        <w:spacing w:after="0"/>
        <w:ind w:left="20" w:right="20" w:firstLine="614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при Правительстве РТ</w:t>
      </w:r>
    </w:p>
    <w:p w:rsidR="00025478" w:rsidRDefault="00BA675B" w:rsidP="00BA675B">
      <w:pPr>
        <w:spacing w:after="0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5280" w:rsidRPr="000E1241">
        <w:rPr>
          <w:rFonts w:ascii="Times New Roman" w:hAnsi="Times New Roman" w:cs="Times New Roman"/>
          <w:sz w:val="24"/>
          <w:szCs w:val="24"/>
        </w:rPr>
        <w:t>т 27.11.2008 г.</w:t>
      </w:r>
      <w:r w:rsidR="00975246" w:rsidRPr="000E1241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70602A" w:rsidRDefault="0070602A" w:rsidP="00BA675B">
      <w:pPr>
        <w:spacing w:after="0"/>
        <w:ind w:left="20"/>
        <w:jc w:val="right"/>
        <w:rPr>
          <w:rFonts w:ascii="Times New Roman" w:hAnsi="Times New Roman" w:cs="Times New Roman"/>
          <w:sz w:val="24"/>
          <w:szCs w:val="24"/>
        </w:rPr>
      </w:pPr>
    </w:p>
    <w:p w:rsidR="0070602A" w:rsidRDefault="0070602A" w:rsidP="00BA675B">
      <w:pPr>
        <w:spacing w:after="0"/>
        <w:ind w:left="20"/>
        <w:jc w:val="right"/>
        <w:rPr>
          <w:rFonts w:ascii="Times New Roman" w:hAnsi="Times New Roman" w:cs="Times New Roman"/>
          <w:sz w:val="24"/>
          <w:szCs w:val="24"/>
        </w:rPr>
      </w:pPr>
    </w:p>
    <w:p w:rsidR="0070602A" w:rsidRPr="0070602A" w:rsidRDefault="0070602A" w:rsidP="0070602A">
      <w:pPr>
        <w:tabs>
          <w:tab w:val="left" w:pos="3600"/>
        </w:tabs>
        <w:spacing w:after="0"/>
        <w:ind w:lef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02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0602A" w:rsidRPr="000E1241" w:rsidRDefault="0070602A" w:rsidP="00BA675B">
      <w:pPr>
        <w:spacing w:after="0"/>
        <w:ind w:left="20"/>
        <w:jc w:val="right"/>
        <w:rPr>
          <w:rFonts w:ascii="Times New Roman" w:hAnsi="Times New Roman" w:cs="Times New Roman"/>
          <w:sz w:val="24"/>
          <w:szCs w:val="24"/>
        </w:rPr>
      </w:pPr>
    </w:p>
    <w:p w:rsidR="00025478" w:rsidRPr="000E1241" w:rsidRDefault="00025478" w:rsidP="00025478">
      <w:pPr>
        <w:spacing w:after="244" w:line="322" w:lineRule="exact"/>
        <w:ind w:left="1100" w:right="420"/>
        <w:rPr>
          <w:rFonts w:ascii="Times New Roman" w:hAnsi="Times New Roman" w:cs="Times New Roman"/>
          <w:b/>
          <w:sz w:val="24"/>
          <w:szCs w:val="24"/>
        </w:rPr>
      </w:pPr>
      <w:r w:rsidRPr="000E1241">
        <w:rPr>
          <w:rFonts w:ascii="Times New Roman" w:hAnsi="Times New Roman" w:cs="Times New Roman"/>
          <w:b/>
          <w:sz w:val="24"/>
          <w:szCs w:val="24"/>
        </w:rPr>
        <w:t>Лицензионной комиссии Комитета по охране окружающей среды при Правительстве Республики Таджикистан в области использованию объектов растительного и животного мира, внесённых в Красную Книгу Таджикистана.</w:t>
      </w:r>
    </w:p>
    <w:p w:rsidR="00025478" w:rsidRPr="000E1241" w:rsidRDefault="00025478" w:rsidP="00455280">
      <w:pPr>
        <w:spacing w:after="294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E1241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Закона Республики Таджикистан «О лицензировании отдельных видов деятельности», пункта 2 главы 8 Положения об особенностях лицензирования отдельных видов деятельности, утвержденного Постановлением Правительства Республики Таджикистан от 3 апреля 2007 года, за № 172 и определяет задачи, функции и порядок работы лицензионной комиссии (далее Комиссии) Комитета по охране окружающей среды при Правительстве Республики Таджикистан.</w:t>
      </w:r>
      <w:proofErr w:type="gramEnd"/>
    </w:p>
    <w:p w:rsidR="00025478" w:rsidRPr="000E1241" w:rsidRDefault="00025478" w:rsidP="00455280">
      <w:pPr>
        <w:pStyle w:val="21"/>
        <w:shd w:val="clear" w:color="auto" w:fill="auto"/>
        <w:spacing w:before="0" w:after="259" w:line="250" w:lineRule="exact"/>
        <w:ind w:left="2900" w:firstLine="0"/>
        <w:rPr>
          <w:b/>
          <w:sz w:val="24"/>
          <w:szCs w:val="24"/>
        </w:rPr>
      </w:pPr>
      <w:r w:rsidRPr="000E1241">
        <w:rPr>
          <w:b/>
          <w:sz w:val="24"/>
          <w:szCs w:val="24"/>
        </w:rPr>
        <w:t>СОСТАВ И СТРУКТУРА КОМИССИИ</w:t>
      </w:r>
    </w:p>
    <w:p w:rsidR="00025478" w:rsidRPr="000E1241" w:rsidRDefault="00025478" w:rsidP="00025478">
      <w:pPr>
        <w:numPr>
          <w:ilvl w:val="0"/>
          <w:numId w:val="5"/>
        </w:numPr>
        <w:tabs>
          <w:tab w:val="left" w:pos="658"/>
        </w:tabs>
        <w:spacing w:after="244" w:line="322" w:lineRule="exact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Состав Комиссии утверждается приказом Председателя Комитета по охране окружающей среды при Правительстве Республики Таджикистан.</w:t>
      </w:r>
    </w:p>
    <w:p w:rsidR="00025478" w:rsidRPr="000E1241" w:rsidRDefault="00025478" w:rsidP="00025478">
      <w:pPr>
        <w:numPr>
          <w:ilvl w:val="0"/>
          <w:numId w:val="5"/>
        </w:numPr>
        <w:tabs>
          <w:tab w:val="left" w:pos="673"/>
        </w:tabs>
        <w:spacing w:after="262" w:line="317" w:lineRule="exact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Комиссия состоит из председателя, заместителя председателя, членов комиссии и экспертов (привлекаемых по мере необходимости из числа квалифицированных специалистов в данной области) в составе семь человек которые назначаются и освобождаются приказом Председателя Комитета.</w:t>
      </w:r>
    </w:p>
    <w:p w:rsidR="00025478" w:rsidRPr="000E1241" w:rsidRDefault="00025478" w:rsidP="00025478">
      <w:pPr>
        <w:numPr>
          <w:ilvl w:val="0"/>
          <w:numId w:val="5"/>
        </w:numPr>
        <w:tabs>
          <w:tab w:val="left" w:pos="683"/>
        </w:tabs>
        <w:spacing w:after="276" w:line="290" w:lineRule="exact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Комиссию возглавляет Председатель Комиссии.</w:t>
      </w:r>
    </w:p>
    <w:p w:rsidR="00025478" w:rsidRPr="000E1241" w:rsidRDefault="00025478" w:rsidP="00025478">
      <w:pPr>
        <w:numPr>
          <w:ilvl w:val="0"/>
          <w:numId w:val="5"/>
        </w:numPr>
        <w:tabs>
          <w:tab w:val="left" w:pos="674"/>
        </w:tabs>
        <w:spacing w:after="36" w:line="290" w:lineRule="exact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25478" w:rsidRPr="000E1241" w:rsidRDefault="00025478" w:rsidP="00025478">
      <w:pPr>
        <w:numPr>
          <w:ilvl w:val="0"/>
          <w:numId w:val="6"/>
        </w:numPr>
        <w:tabs>
          <w:tab w:val="left" w:pos="878"/>
        </w:tabs>
        <w:spacing w:after="27" w:line="29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руководит работой Комиссии;</w:t>
      </w:r>
    </w:p>
    <w:p w:rsidR="00025478" w:rsidRPr="000E1241" w:rsidRDefault="00025478" w:rsidP="00025478">
      <w:pPr>
        <w:rPr>
          <w:rFonts w:ascii="Times New Roman" w:hAnsi="Times New Roman" w:cs="Times New Roman"/>
          <w:sz w:val="24"/>
          <w:szCs w:val="24"/>
        </w:rPr>
      </w:pPr>
    </w:p>
    <w:p w:rsidR="00455280" w:rsidRPr="000E1241" w:rsidRDefault="00025478" w:rsidP="00455280">
      <w:pPr>
        <w:numPr>
          <w:ilvl w:val="0"/>
          <w:numId w:val="6"/>
        </w:numPr>
        <w:tabs>
          <w:tab w:val="left" w:pos="878"/>
        </w:tabs>
        <w:spacing w:after="0" w:line="29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Комиссии;</w:t>
      </w:r>
    </w:p>
    <w:p w:rsidR="00455280" w:rsidRPr="000E1241" w:rsidRDefault="00455280" w:rsidP="00455280">
      <w:pPr>
        <w:tabs>
          <w:tab w:val="left" w:pos="878"/>
        </w:tabs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215AC7" w:rsidRPr="000E1241" w:rsidRDefault="00025478" w:rsidP="00355A46">
      <w:pPr>
        <w:numPr>
          <w:ilvl w:val="0"/>
          <w:numId w:val="6"/>
        </w:numPr>
        <w:tabs>
          <w:tab w:val="left" w:pos="878"/>
        </w:tabs>
        <w:spacing w:before="120" w:after="0" w:line="29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подписывает решения, принятые на заседание</w:t>
      </w:r>
    </w:p>
    <w:p w:rsidR="00355A46" w:rsidRPr="000E1241" w:rsidRDefault="00355A46" w:rsidP="00EE29DE">
      <w:pPr>
        <w:tabs>
          <w:tab w:val="left" w:pos="878"/>
        </w:tabs>
        <w:spacing w:before="120" w:after="0" w:line="29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EF28C5" w:rsidRPr="000E1241" w:rsidRDefault="00EF28C5" w:rsidP="00355A46">
      <w:pPr>
        <w:pStyle w:val="21"/>
        <w:shd w:val="clear" w:color="auto" w:fill="auto"/>
        <w:spacing w:before="120" w:after="0" w:line="240" w:lineRule="exact"/>
        <w:ind w:left="2900" w:firstLine="0"/>
        <w:rPr>
          <w:b/>
          <w:sz w:val="24"/>
          <w:szCs w:val="24"/>
        </w:rPr>
      </w:pPr>
      <w:r w:rsidRPr="000E1241">
        <w:rPr>
          <w:b/>
          <w:sz w:val="24"/>
          <w:szCs w:val="24"/>
        </w:rPr>
        <w:t>ЗАДАЧИ И ФУНКЦИИ КОМИССИИ</w:t>
      </w:r>
    </w:p>
    <w:p w:rsidR="00355A46" w:rsidRPr="000E1241" w:rsidRDefault="00355A46" w:rsidP="00355A46">
      <w:pPr>
        <w:pStyle w:val="21"/>
        <w:shd w:val="clear" w:color="auto" w:fill="auto"/>
        <w:spacing w:before="120" w:after="0" w:line="240" w:lineRule="exact"/>
        <w:ind w:left="2900" w:firstLine="0"/>
        <w:rPr>
          <w:b/>
          <w:sz w:val="24"/>
          <w:szCs w:val="24"/>
        </w:rPr>
      </w:pPr>
    </w:p>
    <w:p w:rsidR="00EF28C5" w:rsidRPr="000E1241" w:rsidRDefault="00EF28C5" w:rsidP="00EF28C5">
      <w:pPr>
        <w:spacing w:after="252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6. Задачей Комиссии является работа по лицензированию деятельности в области использованию объектов растительного и животного мира, внесённых в Красную Книгу Таджикистана.</w:t>
      </w:r>
    </w:p>
    <w:p w:rsidR="00EF28C5" w:rsidRPr="000E1241" w:rsidRDefault="00EF28C5" w:rsidP="00EF28C5">
      <w:pPr>
        <w:numPr>
          <w:ilvl w:val="0"/>
          <w:numId w:val="7"/>
        </w:numPr>
        <w:tabs>
          <w:tab w:val="left" w:pos="750"/>
        </w:tabs>
        <w:spacing w:after="232" w:line="307" w:lineRule="exact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В соответствии с возложенными задачами, Комиссия осуществляет следующие функции:</w:t>
      </w:r>
    </w:p>
    <w:p w:rsidR="00EF28C5" w:rsidRPr="000E1241" w:rsidRDefault="00EF28C5" w:rsidP="00EF28C5">
      <w:pPr>
        <w:numPr>
          <w:ilvl w:val="0"/>
          <w:numId w:val="8"/>
        </w:numPr>
        <w:tabs>
          <w:tab w:val="left" w:pos="759"/>
        </w:tabs>
        <w:spacing w:after="0" w:line="317" w:lineRule="exact"/>
        <w:ind w:left="20" w:righ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принимает, регистрирует и рассматривает заявления соискателей о выдаче лицензии на право осуществления деятельности в области использованию объектов растительного и животного мира, внесённых в Красную Книгу Таджикистана;</w:t>
      </w:r>
      <w:r w:rsidRPr="000E1241">
        <w:rPr>
          <w:rStyle w:val="12pt"/>
          <w:rFonts w:eastAsiaTheme="minorEastAsia"/>
        </w:rPr>
        <w:t xml:space="preserve"> (образец заявления прилагается)</w:t>
      </w:r>
    </w:p>
    <w:p w:rsidR="00EF28C5" w:rsidRPr="000E1241" w:rsidRDefault="00EF28C5" w:rsidP="00EF28C5">
      <w:pPr>
        <w:numPr>
          <w:ilvl w:val="0"/>
          <w:numId w:val="8"/>
        </w:numPr>
        <w:tabs>
          <w:tab w:val="left" w:pos="1038"/>
        </w:tabs>
        <w:spacing w:after="0" w:line="317" w:lineRule="exact"/>
        <w:ind w:left="20" w:right="2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проверяет достоверность представленных соискателем лицензии сведений и документов;</w:t>
      </w:r>
    </w:p>
    <w:p w:rsidR="00EF28C5" w:rsidRPr="000E1241" w:rsidRDefault="00EF28C5" w:rsidP="00EF28C5">
      <w:pPr>
        <w:numPr>
          <w:ilvl w:val="0"/>
          <w:numId w:val="8"/>
        </w:numPr>
        <w:tabs>
          <w:tab w:val="left" w:pos="970"/>
        </w:tabs>
        <w:spacing w:after="0" w:line="317" w:lineRule="exact"/>
        <w:ind w:left="20" w:right="2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готовит решение о выдаче (об отказе в выдаче), продлении срока действия (об отказе в продлении срока действия) лицензии с письменным уведомлением заявителя;</w:t>
      </w:r>
      <w:r w:rsidRPr="000E1241">
        <w:rPr>
          <w:rStyle w:val="12pt"/>
          <w:rFonts w:eastAsiaTheme="minorEastAsia"/>
        </w:rPr>
        <w:t xml:space="preserve"> (образец лицензии прилагается)</w:t>
      </w:r>
    </w:p>
    <w:p w:rsidR="00EF28C5" w:rsidRPr="000E1241" w:rsidRDefault="00EF28C5" w:rsidP="00EF28C5">
      <w:pPr>
        <w:numPr>
          <w:ilvl w:val="0"/>
          <w:numId w:val="8"/>
        </w:numPr>
        <w:tabs>
          <w:tab w:val="left" w:pos="961"/>
        </w:tabs>
        <w:spacing w:after="242" w:line="317" w:lineRule="exact"/>
        <w:ind w:left="20" w:right="2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готовит решение о приостановлении действия, возобновлении лицензии в случаях, предусмотренных Законом Республики Таджикистан «О лицензировании отдельных видов деятельности».</w:t>
      </w:r>
    </w:p>
    <w:p w:rsidR="00EF28C5" w:rsidRPr="000E1241" w:rsidRDefault="00EF28C5" w:rsidP="00F77267">
      <w:pPr>
        <w:pStyle w:val="21"/>
        <w:shd w:val="clear" w:color="auto" w:fill="auto"/>
        <w:spacing w:after="261" w:line="240" w:lineRule="exact"/>
        <w:ind w:left="2900" w:firstLine="0"/>
        <w:rPr>
          <w:b/>
          <w:sz w:val="24"/>
          <w:szCs w:val="24"/>
        </w:rPr>
      </w:pPr>
      <w:r w:rsidRPr="000E1241">
        <w:rPr>
          <w:b/>
          <w:sz w:val="24"/>
          <w:szCs w:val="24"/>
        </w:rPr>
        <w:t>ПОРЯДОК РАБОТЫ КОМИССИИ</w:t>
      </w:r>
    </w:p>
    <w:p w:rsidR="00EF28C5" w:rsidRPr="000E1241" w:rsidRDefault="00EF28C5" w:rsidP="00EF28C5">
      <w:pPr>
        <w:numPr>
          <w:ilvl w:val="1"/>
          <w:numId w:val="8"/>
        </w:numPr>
        <w:tabs>
          <w:tab w:val="left" w:pos="745"/>
        </w:tabs>
        <w:spacing w:after="225" w:line="317" w:lineRule="exact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Основной формой работы Комиссии является заседания, решения которых оформляются протоколами.</w:t>
      </w:r>
    </w:p>
    <w:p w:rsidR="00EF28C5" w:rsidRPr="000E1241" w:rsidRDefault="00EF28C5" w:rsidP="00EF28C5">
      <w:pPr>
        <w:numPr>
          <w:ilvl w:val="1"/>
          <w:numId w:val="8"/>
        </w:numPr>
        <w:tabs>
          <w:tab w:val="left" w:pos="673"/>
        </w:tabs>
        <w:spacing w:after="240" w:line="336" w:lineRule="exact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Заседания Комиссии проводится по мере поступления заявлений, но не реже одного раза в месяц.</w:t>
      </w:r>
    </w:p>
    <w:p w:rsidR="00EF28C5" w:rsidRPr="000E1241" w:rsidRDefault="00EF28C5" w:rsidP="00EF28C5">
      <w:pPr>
        <w:numPr>
          <w:ilvl w:val="1"/>
          <w:numId w:val="8"/>
        </w:numPr>
        <w:tabs>
          <w:tab w:val="left" w:pos="980"/>
        </w:tabs>
        <w:spacing w:after="277" w:line="336" w:lineRule="exact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Обеспечение работы Комиссии осуществляется секретарём Комиссии.</w:t>
      </w:r>
    </w:p>
    <w:p w:rsidR="00EF28C5" w:rsidRPr="000E1241" w:rsidRDefault="00EF28C5" w:rsidP="00EF28C5">
      <w:pPr>
        <w:numPr>
          <w:ilvl w:val="1"/>
          <w:numId w:val="8"/>
        </w:numPr>
        <w:tabs>
          <w:tab w:val="left" w:pos="805"/>
        </w:tabs>
        <w:spacing w:after="242" w:line="290" w:lineRule="exact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Секретарь Комиссии избирается из числа членов Комиссии.</w:t>
      </w:r>
    </w:p>
    <w:p w:rsidR="00EF28C5" w:rsidRPr="000E1241" w:rsidRDefault="00EF28C5" w:rsidP="00EF28C5">
      <w:pPr>
        <w:numPr>
          <w:ilvl w:val="1"/>
          <w:numId w:val="8"/>
        </w:numPr>
        <w:tabs>
          <w:tab w:val="left" w:pos="805"/>
        </w:tabs>
        <w:spacing w:after="0" w:line="322" w:lineRule="exact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EF28C5" w:rsidRPr="000E1241" w:rsidRDefault="00F427DC" w:rsidP="00F4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EF28C5" w:rsidRPr="000E1241">
        <w:rPr>
          <w:rFonts w:ascii="Times New Roman" w:hAnsi="Times New Roman" w:cs="Times New Roman"/>
          <w:sz w:val="24"/>
          <w:szCs w:val="24"/>
        </w:rPr>
        <w:t>готовит документы заявителей на рассмотрение Комиссии;</w:t>
      </w:r>
    </w:p>
    <w:p w:rsidR="00EF28C5" w:rsidRPr="000E1241" w:rsidRDefault="00EF28C5" w:rsidP="00EF28C5">
      <w:pPr>
        <w:numPr>
          <w:ilvl w:val="0"/>
          <w:numId w:val="8"/>
        </w:numPr>
        <w:tabs>
          <w:tab w:val="left" w:pos="730"/>
        </w:tabs>
        <w:spacing w:after="0" w:line="322" w:lineRule="exact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проверяет полноту представленных соискателем лицензии документов;</w:t>
      </w:r>
    </w:p>
    <w:p w:rsidR="00EF28C5" w:rsidRPr="000E1241" w:rsidRDefault="00EF28C5" w:rsidP="00EF28C5">
      <w:pPr>
        <w:numPr>
          <w:ilvl w:val="0"/>
          <w:numId w:val="8"/>
        </w:numPr>
        <w:tabs>
          <w:tab w:val="left" w:pos="610"/>
        </w:tabs>
        <w:spacing w:after="0" w:line="322" w:lineRule="exact"/>
        <w:ind w:left="20" w:righ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готовит решение Комиссии о выдаче (об отказе в выдаче), продлении срока действия (об отказе в продлении срока действия) лицензии, приостановлении лицензий;</w:t>
      </w:r>
    </w:p>
    <w:p w:rsidR="00EF28C5" w:rsidRPr="000E1241" w:rsidRDefault="00EF28C5" w:rsidP="00EF28C5">
      <w:pPr>
        <w:numPr>
          <w:ilvl w:val="0"/>
          <w:numId w:val="8"/>
        </w:numPr>
        <w:tabs>
          <w:tab w:val="left" w:pos="608"/>
        </w:tabs>
        <w:spacing w:after="0" w:line="322" w:lineRule="exact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протоколирует заседания Комиссии;</w:t>
      </w:r>
    </w:p>
    <w:p w:rsidR="00EF28C5" w:rsidRPr="000E1241" w:rsidRDefault="00EF28C5" w:rsidP="00EF28C5">
      <w:pPr>
        <w:spacing w:after="263" w:line="350" w:lineRule="exact"/>
        <w:ind w:left="20" w:right="2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 xml:space="preserve">информирует заявителей </w:t>
      </w:r>
      <w:proofErr w:type="gramStart"/>
      <w:r w:rsidRPr="000E124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1241">
        <w:rPr>
          <w:rFonts w:ascii="Times New Roman" w:hAnsi="Times New Roman" w:cs="Times New Roman"/>
          <w:sz w:val="24"/>
          <w:szCs w:val="24"/>
        </w:rPr>
        <w:t xml:space="preserve"> принятых на решениях.</w:t>
      </w:r>
    </w:p>
    <w:p w:rsidR="00BF2C33" w:rsidRPr="000E1241" w:rsidRDefault="00F427DC" w:rsidP="00FD7A17">
      <w:pPr>
        <w:spacing w:after="263" w:line="350" w:lineRule="exact"/>
        <w:ind w:left="20" w:right="2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lastRenderedPageBreak/>
        <w:t>13. Решение вопроса о выдаче (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ототказе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в выдаче) продлении срока действия (об отказе в продлении срока действия) лицензии</w:t>
      </w:r>
    </w:p>
    <w:p w:rsidR="00BF2C33" w:rsidRPr="000E1241" w:rsidRDefault="00BF2C33" w:rsidP="00BF2C33">
      <w:pPr>
        <w:ind w:left="20" w:right="660"/>
        <w:rPr>
          <w:rFonts w:ascii="Times New Roman" w:hAnsi="Times New Roman" w:cs="Times New Roman"/>
          <w:sz w:val="24"/>
          <w:szCs w:val="24"/>
        </w:rPr>
      </w:pPr>
      <w:proofErr w:type="gramStart"/>
      <w:r w:rsidRPr="000E1241">
        <w:rPr>
          <w:rFonts w:ascii="Times New Roman" w:hAnsi="Times New Roman" w:cs="Times New Roman"/>
          <w:sz w:val="24"/>
          <w:szCs w:val="24"/>
        </w:rPr>
        <w:t>приостановлении</w:t>
      </w:r>
      <w:proofErr w:type="gramEnd"/>
      <w:r w:rsidRPr="000E1241">
        <w:rPr>
          <w:rFonts w:ascii="Times New Roman" w:hAnsi="Times New Roman" w:cs="Times New Roman"/>
          <w:sz w:val="24"/>
          <w:szCs w:val="24"/>
        </w:rPr>
        <w:t xml:space="preserve"> лицензий оформляется протоколом, с последующим письменным уведомлением заявителя в трёхдневный срок.</w:t>
      </w:r>
    </w:p>
    <w:p w:rsidR="00BF2C33" w:rsidRPr="000E1241" w:rsidRDefault="00BF2C33" w:rsidP="00BF2C33">
      <w:pPr>
        <w:numPr>
          <w:ilvl w:val="0"/>
          <w:numId w:val="10"/>
        </w:numPr>
        <w:tabs>
          <w:tab w:val="left" w:pos="951"/>
        </w:tabs>
        <w:spacing w:after="296" w:line="312" w:lineRule="exact"/>
        <w:ind w:left="20" w:right="66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Соискатель лицензии или его уполномоченный представитель, заявления которых рассматривается на заседании Комиссии вправе принять участие на заседании Комиссии.</w:t>
      </w:r>
    </w:p>
    <w:p w:rsidR="00BF2C33" w:rsidRPr="000E1241" w:rsidRDefault="00BF2C33" w:rsidP="00BF2C33">
      <w:pPr>
        <w:numPr>
          <w:ilvl w:val="0"/>
          <w:numId w:val="10"/>
        </w:numPr>
        <w:tabs>
          <w:tab w:val="left" w:pos="966"/>
        </w:tabs>
        <w:spacing w:after="322" w:line="317" w:lineRule="exact"/>
        <w:ind w:left="20" w:right="66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Решения комиссии считается принятым простым большинством голосов присутствующих членов Комиссии.</w:t>
      </w:r>
    </w:p>
    <w:p w:rsidR="00BF2C33" w:rsidRPr="000E1241" w:rsidRDefault="00BF2C33" w:rsidP="00BF2C33">
      <w:pPr>
        <w:numPr>
          <w:ilvl w:val="0"/>
          <w:numId w:val="10"/>
        </w:numPr>
        <w:tabs>
          <w:tab w:val="left" w:pos="958"/>
        </w:tabs>
        <w:spacing w:after="532" w:line="290" w:lineRule="exact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Решение Комиссии подписывается Председателем Комиссии.</w:t>
      </w:r>
    </w:p>
    <w:p w:rsidR="00BF2C33" w:rsidRPr="000E1241" w:rsidRDefault="00BF2C33" w:rsidP="00FD7A17">
      <w:pPr>
        <w:pStyle w:val="21"/>
        <w:shd w:val="clear" w:color="auto" w:fill="auto"/>
        <w:spacing w:before="0" w:after="220" w:line="240" w:lineRule="exact"/>
        <w:rPr>
          <w:b/>
          <w:sz w:val="24"/>
          <w:szCs w:val="24"/>
        </w:rPr>
      </w:pPr>
      <w:r w:rsidRPr="000E1241">
        <w:rPr>
          <w:b/>
          <w:sz w:val="24"/>
          <w:szCs w:val="24"/>
        </w:rPr>
        <w:t>ОТВЕТСТВЕННОСТЬ</w:t>
      </w:r>
    </w:p>
    <w:p w:rsidR="00BF2C33" w:rsidRPr="000E1241" w:rsidRDefault="00BF2C33" w:rsidP="00BF2C33">
      <w:pPr>
        <w:numPr>
          <w:ilvl w:val="0"/>
          <w:numId w:val="10"/>
        </w:numPr>
        <w:tabs>
          <w:tab w:val="left" w:pos="1071"/>
        </w:tabs>
        <w:spacing w:after="300" w:line="317" w:lineRule="exact"/>
        <w:ind w:left="20" w:right="66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Комиссия за нарушение порядка выдачи лицензии несет ответственность в соответствии с законодательством Республики Таджикистан.</w:t>
      </w:r>
    </w:p>
    <w:p w:rsidR="00BF2C33" w:rsidRDefault="00BF2C33" w:rsidP="00BF2C33">
      <w:pPr>
        <w:numPr>
          <w:ilvl w:val="0"/>
          <w:numId w:val="10"/>
        </w:numPr>
        <w:tabs>
          <w:tab w:val="left" w:pos="802"/>
        </w:tabs>
        <w:spacing w:after="6156" w:line="317" w:lineRule="exact"/>
        <w:ind w:left="20" w:right="66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Возмещение убытков лицензиата, вызванных необоснованным отказом в выдаче лицензии или нарушения прав и интересов лицензиата, осуществляется в порядке, установленном законодательством Республики Таджикистан.</w:t>
      </w:r>
    </w:p>
    <w:p w:rsidR="0070602A" w:rsidRDefault="0070602A" w:rsidP="0070602A">
      <w:pPr>
        <w:tabs>
          <w:tab w:val="left" w:pos="802"/>
        </w:tabs>
        <w:spacing w:after="6156" w:line="317" w:lineRule="exact"/>
        <w:ind w:right="660"/>
        <w:jc w:val="both"/>
        <w:rPr>
          <w:rFonts w:ascii="Times New Roman" w:hAnsi="Times New Roman" w:cs="Times New Roman"/>
          <w:sz w:val="24"/>
          <w:szCs w:val="24"/>
        </w:rPr>
      </w:pPr>
    </w:p>
    <w:p w:rsidR="0070602A" w:rsidRDefault="0070602A" w:rsidP="0070602A">
      <w:pPr>
        <w:pStyle w:val="5"/>
        <w:shd w:val="clear" w:color="auto" w:fill="auto"/>
        <w:ind w:right="20"/>
      </w:pPr>
    </w:p>
    <w:p w:rsidR="0070602A" w:rsidRDefault="0070602A" w:rsidP="0070602A">
      <w:pPr>
        <w:pStyle w:val="5"/>
        <w:shd w:val="clear" w:color="auto" w:fill="auto"/>
        <w:ind w:right="20"/>
        <w:jc w:val="right"/>
        <w:rPr>
          <w:rFonts w:ascii="Times New Roman Tj" w:hAnsi="Times New Roman Tj"/>
          <w:sz w:val="24"/>
          <w:szCs w:val="24"/>
        </w:rPr>
      </w:pPr>
    </w:p>
    <w:p w:rsidR="0070602A" w:rsidRDefault="0070602A" w:rsidP="0070602A">
      <w:pPr>
        <w:spacing w:after="0" w:line="202" w:lineRule="exact"/>
        <w:ind w:left="20" w:right="200"/>
        <w:jc w:val="right"/>
        <w:rPr>
          <w:rFonts w:ascii="Times New Roman" w:eastAsia="Times New Roman" w:hAnsi="Times New Roman" w:cs="Times New Roman"/>
          <w:sz w:val="15"/>
          <w:szCs w:val="15"/>
        </w:rPr>
      </w:pPr>
    </w:p>
    <w:p w:rsidR="0070602A" w:rsidRDefault="0070602A" w:rsidP="0070602A">
      <w:pPr>
        <w:spacing w:after="0" w:line="202" w:lineRule="exact"/>
        <w:ind w:left="20" w:right="851"/>
        <w:jc w:val="right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Замима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gramStart"/>
      <w:r w:rsidRPr="00602299">
        <w:rPr>
          <w:rFonts w:ascii="Times New Roman" w:eastAsia="Times New Roman" w:hAnsi="Times New Roman" w:cs="Times New Roman"/>
          <w:sz w:val="15"/>
          <w:szCs w:val="15"/>
        </w:rPr>
        <w:t>ба</w:t>
      </w:r>
      <w:proofErr w:type="gram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низомномаи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комиссиям </w:t>
      </w:r>
    </w:p>
    <w:p w:rsidR="0070602A" w:rsidRDefault="0070602A" w:rsidP="0070602A">
      <w:pPr>
        <w:spacing w:after="0" w:line="202" w:lineRule="exact"/>
        <w:ind w:left="20" w:right="851"/>
        <w:jc w:val="right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инозатномадихии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Кумитаи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хифзи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мухити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зисти</w:t>
      </w:r>
      <w:proofErr w:type="spellEnd"/>
    </w:p>
    <w:p w:rsidR="0070602A" w:rsidRDefault="0070602A" w:rsidP="0070602A">
      <w:pPr>
        <w:spacing w:after="0" w:line="202" w:lineRule="exact"/>
        <w:ind w:left="20" w:right="851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назди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15"/>
          <w:szCs w:val="15"/>
        </w:rPr>
        <w:t>Њ</w:t>
      </w:r>
      <w:r>
        <w:rPr>
          <w:rFonts w:ascii="Times New Roman" w:eastAsia="Times New Roman" w:hAnsi="Times New Roman" w:cs="Times New Roman"/>
          <w:sz w:val="15"/>
          <w:szCs w:val="15"/>
        </w:rPr>
        <w:t>укумати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15"/>
          <w:szCs w:val="15"/>
        </w:rPr>
        <w:t>Љ</w:t>
      </w:r>
      <w:r>
        <w:rPr>
          <w:rFonts w:ascii="Times New Roman" w:eastAsia="Times New Roman" w:hAnsi="Times New Roman" w:cs="Times New Roman"/>
          <w:sz w:val="15"/>
          <w:szCs w:val="15"/>
        </w:rPr>
        <w:t>умхурии</w:t>
      </w:r>
      <w:proofErr w:type="spellEnd"/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Т</w:t>
      </w:r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о</w:t>
      </w:r>
      <w:r>
        <w:rPr>
          <w:rFonts w:ascii="Times New Roman Tj" w:eastAsia="Times New Roman" w:hAnsi="Times New Roman Tj" w:cs="Times New Roman"/>
          <w:sz w:val="15"/>
          <w:szCs w:val="15"/>
        </w:rPr>
        <w:t>љ</w:t>
      </w:r>
      <w:r w:rsidRPr="00602299">
        <w:rPr>
          <w:rFonts w:ascii="Times New Roman" w:eastAsia="Times New Roman" w:hAnsi="Times New Roman" w:cs="Times New Roman"/>
          <w:sz w:val="15"/>
          <w:szCs w:val="15"/>
        </w:rPr>
        <w:t>икистон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дар </w:t>
      </w:r>
    </w:p>
    <w:p w:rsidR="0070602A" w:rsidRDefault="0070602A" w:rsidP="0070602A">
      <w:pPr>
        <w:spacing w:after="0" w:line="202" w:lineRule="exact"/>
        <w:ind w:left="20" w:right="851"/>
        <w:jc w:val="right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сохаи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истифодаи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объектхои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олами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наботот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ва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:rsidR="0070602A" w:rsidRDefault="0070602A" w:rsidP="0070602A">
      <w:pPr>
        <w:spacing w:after="0" w:line="202" w:lineRule="exact"/>
        <w:ind w:left="20" w:right="851"/>
        <w:jc w:val="right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хайвонот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ки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gramStart"/>
      <w:r w:rsidRPr="00602299">
        <w:rPr>
          <w:rFonts w:ascii="Times New Roman" w:eastAsia="Times New Roman" w:hAnsi="Times New Roman" w:cs="Times New Roman"/>
          <w:sz w:val="15"/>
          <w:szCs w:val="15"/>
        </w:rPr>
        <w:t>ба</w:t>
      </w:r>
      <w:proofErr w:type="gram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Китоби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Сурхи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Тоникистон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:rsidR="0070602A" w:rsidRDefault="0070602A" w:rsidP="0070602A">
      <w:pPr>
        <w:spacing w:after="0" w:line="202" w:lineRule="exact"/>
        <w:ind w:left="20" w:right="-185"/>
        <w:jc w:val="right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дохил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гардидаанд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70602A" w:rsidRPr="00602299" w:rsidRDefault="0070602A" w:rsidP="0070602A">
      <w:pPr>
        <w:spacing w:after="0" w:line="202" w:lineRule="exact"/>
        <w:ind w:left="20" w:righ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95250</wp:posOffset>
            </wp:positionV>
            <wp:extent cx="698500" cy="6953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02A" w:rsidRDefault="0070602A" w:rsidP="0070602A">
      <w:pPr>
        <w:spacing w:after="0" w:line="283" w:lineRule="exact"/>
        <w:ind w:left="40" w:right="851"/>
        <w:jc w:val="both"/>
        <w:rPr>
          <w:rFonts w:ascii="Times New Roman" w:eastAsia="Times New Roman" w:hAnsi="Times New Roman" w:cs="Times New Roman"/>
          <w:b/>
          <w:bCs/>
        </w:rPr>
      </w:pPr>
      <w:r w:rsidRPr="00602299">
        <w:rPr>
          <w:rFonts w:ascii="Times New Roman" w:eastAsia="Times New Roman" w:hAnsi="Times New Roman" w:cs="Times New Roman"/>
          <w:b/>
          <w:bCs/>
        </w:rPr>
        <w:t xml:space="preserve">КУМИТАИ </w:t>
      </w:r>
      <w:r>
        <w:rPr>
          <w:rFonts w:ascii="Times New Roman Tj" w:eastAsia="Times New Roman" w:hAnsi="Times New Roman Tj" w:cs="Times New Roman"/>
          <w:b/>
          <w:bCs/>
        </w:rPr>
        <w:t>Њ</w:t>
      </w:r>
      <w:r w:rsidRPr="00602299">
        <w:rPr>
          <w:rFonts w:ascii="Times New Roman" w:eastAsia="Times New Roman" w:hAnsi="Times New Roman" w:cs="Times New Roman"/>
          <w:b/>
          <w:bCs/>
        </w:rPr>
        <w:t>ИФ</w:t>
      </w:r>
      <w:r>
        <w:rPr>
          <w:rFonts w:ascii="Times New Roman" w:eastAsia="Times New Roman" w:hAnsi="Times New Roman" w:cs="Times New Roman"/>
          <w:b/>
          <w:bCs/>
        </w:rPr>
        <w:t>ЗИ МУ</w:t>
      </w:r>
      <w:r>
        <w:rPr>
          <w:rFonts w:ascii="Times New Roman Tj" w:eastAsia="Times New Roman" w:hAnsi="Times New Roman Tj" w:cs="Times New Roman"/>
          <w:b/>
          <w:bCs/>
        </w:rPr>
        <w:t>Њ</w:t>
      </w:r>
      <w:r w:rsidRPr="00602299">
        <w:rPr>
          <w:rFonts w:ascii="Times New Roman" w:eastAsia="Times New Roman" w:hAnsi="Times New Roman" w:cs="Times New Roman"/>
          <w:b/>
          <w:bCs/>
        </w:rPr>
        <w:t>ИТИ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</w:t>
      </w:r>
      <w:r w:rsidRPr="00602299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602299">
        <w:rPr>
          <w:rFonts w:ascii="Times New Roman" w:eastAsia="Times New Roman" w:hAnsi="Times New Roman" w:cs="Times New Roman"/>
          <w:b/>
          <w:bCs/>
        </w:rPr>
        <w:t>КОМИТЕТ ОХРАНЫ</w:t>
      </w:r>
    </w:p>
    <w:p w:rsidR="0070602A" w:rsidRDefault="0070602A" w:rsidP="0070602A">
      <w:pPr>
        <w:spacing w:after="0" w:line="283" w:lineRule="exact"/>
        <w:ind w:left="40" w:right="-185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ЗИСТИ НАЗДИ </w:t>
      </w:r>
      <w:r>
        <w:rPr>
          <w:rFonts w:ascii="Times New Roman Tj" w:eastAsia="Times New Roman" w:hAnsi="Times New Roman Tj" w:cs="Times New Roman"/>
          <w:b/>
          <w:bCs/>
        </w:rPr>
        <w:t>Њ</w:t>
      </w:r>
      <w:r w:rsidRPr="00602299">
        <w:rPr>
          <w:rFonts w:ascii="Times New Roman" w:eastAsia="Times New Roman" w:hAnsi="Times New Roman" w:cs="Times New Roman"/>
          <w:b/>
          <w:bCs/>
        </w:rPr>
        <w:t xml:space="preserve">УКУМАТИ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</w:t>
      </w:r>
      <w:r w:rsidRPr="00602299">
        <w:rPr>
          <w:rFonts w:ascii="Times New Roman" w:eastAsia="Times New Roman" w:hAnsi="Times New Roman" w:cs="Times New Roman"/>
          <w:b/>
          <w:bCs/>
        </w:rPr>
        <w:t xml:space="preserve">ОКРУЖАЮЩЕЙ СРЕДЫ </w:t>
      </w:r>
      <w:proofErr w:type="gramStart"/>
      <w:r w:rsidRPr="00602299">
        <w:rPr>
          <w:rFonts w:ascii="Times New Roman" w:eastAsia="Times New Roman" w:hAnsi="Times New Roman" w:cs="Times New Roman"/>
          <w:b/>
          <w:bCs/>
        </w:rPr>
        <w:t>ПРИ</w:t>
      </w:r>
      <w:proofErr w:type="gramEnd"/>
    </w:p>
    <w:p w:rsidR="0070602A" w:rsidRDefault="0070602A" w:rsidP="0070602A">
      <w:pPr>
        <w:spacing w:after="0" w:line="283" w:lineRule="exact"/>
        <w:ind w:left="40" w:right="85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 Tj" w:eastAsia="Times New Roman" w:hAnsi="Times New Roman Tj" w:cs="Times New Roman"/>
          <w:b/>
          <w:bCs/>
        </w:rPr>
        <w:t>Љ</w:t>
      </w:r>
      <w:r>
        <w:rPr>
          <w:rFonts w:ascii="Times New Roman" w:eastAsia="Times New Roman" w:hAnsi="Times New Roman" w:cs="Times New Roman"/>
          <w:b/>
          <w:bCs/>
        </w:rPr>
        <w:t>УМУРИИ ТО</w:t>
      </w:r>
      <w:r>
        <w:rPr>
          <w:rFonts w:ascii="Times New Roman Tj" w:eastAsia="Times New Roman" w:hAnsi="Times New Roman Tj" w:cs="Times New Roman"/>
          <w:b/>
          <w:bCs/>
        </w:rPr>
        <w:t>Љ</w:t>
      </w:r>
      <w:r w:rsidRPr="00602299">
        <w:rPr>
          <w:rFonts w:ascii="Times New Roman" w:eastAsia="Times New Roman" w:hAnsi="Times New Roman" w:cs="Times New Roman"/>
          <w:b/>
          <w:bCs/>
        </w:rPr>
        <w:t>ИКИСТОН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</w:t>
      </w:r>
      <w:r w:rsidRPr="00602299">
        <w:rPr>
          <w:rFonts w:ascii="Times New Roman" w:eastAsia="Times New Roman" w:hAnsi="Times New Roman" w:cs="Times New Roman"/>
          <w:b/>
          <w:bCs/>
        </w:rPr>
        <w:t>ПРАВИТЕЛЬСТВО</w:t>
      </w:r>
    </w:p>
    <w:p w:rsidR="0070602A" w:rsidRDefault="0070602A" w:rsidP="0070602A">
      <w:pPr>
        <w:spacing w:after="0" w:line="283" w:lineRule="exact"/>
        <w:ind w:left="40" w:right="-185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</w:t>
      </w:r>
      <w:r w:rsidRPr="00602299">
        <w:rPr>
          <w:rFonts w:ascii="Times New Roman" w:eastAsia="Times New Roman" w:hAnsi="Times New Roman" w:cs="Times New Roman"/>
          <w:b/>
          <w:bCs/>
        </w:rPr>
        <w:t>РЕСПУБЛИКИ ТАДЖИКИСТАН</w:t>
      </w:r>
    </w:p>
    <w:p w:rsidR="0070602A" w:rsidRPr="00602299" w:rsidRDefault="0070602A" w:rsidP="0070602A">
      <w:pPr>
        <w:spacing w:after="0" w:line="283" w:lineRule="exact"/>
        <w:ind w:left="40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Сулога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: 734067.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Чумхурии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Тоникистон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, ш. Душанбе,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кучаи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Шамсй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5/1 тел: 2361353</w:t>
      </w:r>
    </w:p>
    <w:p w:rsidR="0070602A" w:rsidRDefault="0070602A" w:rsidP="0070602A">
      <w:pPr>
        <w:spacing w:after="0" w:line="182" w:lineRule="exact"/>
        <w:ind w:left="520" w:right="851" w:hanging="52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Адрес: 734067. Республика Таджикистан, г. Душанбе, улица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Шамси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5/1 тел: 2361353</w:t>
      </w:r>
    </w:p>
    <w:p w:rsidR="0070602A" w:rsidRDefault="0070602A" w:rsidP="0070602A">
      <w:pPr>
        <w:spacing w:after="0" w:line="182" w:lineRule="exact"/>
        <w:ind w:left="520" w:right="851" w:hanging="52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70602A" w:rsidRPr="00602299" w:rsidRDefault="0070602A" w:rsidP="0070602A">
      <w:pPr>
        <w:spacing w:after="0" w:line="182" w:lineRule="exact"/>
        <w:ind w:left="520" w:right="851" w:hanging="5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02A" w:rsidRPr="00E307CB" w:rsidRDefault="0070602A" w:rsidP="0070602A">
      <w:pPr>
        <w:keepNext/>
        <w:keepLines/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 Tj" w:eastAsia="Times New Roman" w:hAnsi="Times New Roman Tj" w:cs="Times New Roman"/>
          <w:b/>
          <w:bCs/>
          <w:sz w:val="28"/>
          <w:szCs w:val="28"/>
        </w:rPr>
        <w:t>Љ</w:t>
      </w:r>
      <w:r w:rsidRPr="00602299">
        <w:rPr>
          <w:rFonts w:ascii="Times New Roman" w:eastAsia="Times New Roman" w:hAnsi="Times New Roman" w:cs="Times New Roman"/>
          <w:b/>
          <w:bCs/>
          <w:sz w:val="28"/>
          <w:szCs w:val="28"/>
        </w:rPr>
        <w:t>ОЗАТНОМА</w:t>
      </w:r>
      <w:r w:rsidRPr="00E307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/ </w:t>
      </w:r>
      <w:r w:rsidRPr="006022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PERMIT</w:t>
      </w:r>
      <w:r w:rsidRPr="00E307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№</w:t>
      </w:r>
    </w:p>
    <w:p w:rsidR="0070602A" w:rsidRPr="00E307CB" w:rsidRDefault="0070602A" w:rsidP="0070602A">
      <w:pPr>
        <w:keepNext/>
        <w:keepLines/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602A" w:rsidRPr="00F1618A" w:rsidRDefault="0070602A" w:rsidP="0070602A">
      <w:pPr>
        <w:spacing w:after="0" w:line="254" w:lineRule="exact"/>
        <w:ind w:left="20" w:right="851"/>
        <w:jc w:val="both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proofErr w:type="spellStart"/>
      <w:proofErr w:type="gramStart"/>
      <w:r w:rsidRPr="00602299">
        <w:rPr>
          <w:rFonts w:ascii="Times New Roman" w:eastAsia="Times New Roman" w:hAnsi="Times New Roman" w:cs="Times New Roman"/>
          <w:sz w:val="19"/>
          <w:szCs w:val="19"/>
        </w:rPr>
        <w:t>Бароиистифода</w:t>
      </w:r>
      <w:proofErr w:type="spellEnd"/>
      <w:r w:rsidRPr="00F1618A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(</w:t>
      </w:r>
      <w:proofErr w:type="spellStart"/>
      <w:r w:rsidRPr="00602299">
        <w:rPr>
          <w:rFonts w:ascii="Times New Roman" w:eastAsia="Times New Roman" w:hAnsi="Times New Roman" w:cs="Times New Roman"/>
          <w:sz w:val="19"/>
          <w:szCs w:val="19"/>
        </w:rPr>
        <w:t>шикор</w:t>
      </w:r>
      <w:proofErr w:type="spellEnd"/>
      <w:r w:rsidRPr="00F1618A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, </w:t>
      </w:r>
      <w:proofErr w:type="spellStart"/>
      <w:r w:rsidRPr="00602299">
        <w:rPr>
          <w:rFonts w:ascii="Times New Roman" w:eastAsia="Times New Roman" w:hAnsi="Times New Roman" w:cs="Times New Roman"/>
          <w:sz w:val="19"/>
          <w:szCs w:val="19"/>
        </w:rPr>
        <w:t>доштагирифтане</w:t>
      </w:r>
      <w:proofErr w:type="spellEnd"/>
      <w:r w:rsidRPr="00F1618A">
        <w:rPr>
          <w:rFonts w:ascii="Times New Roman" w:eastAsia="Times New Roman" w:hAnsi="Times New Roman" w:cs="Times New Roman"/>
          <w:sz w:val="19"/>
          <w:szCs w:val="19"/>
          <w:lang w:val="en-US"/>
        </w:rPr>
        <w:t>,</w:t>
      </w:r>
      <w:r w:rsidRPr="00602299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For using (hunting, catching, research and</w:t>
      </w:r>
      <w:proofErr w:type="gramEnd"/>
    </w:p>
    <w:p w:rsidR="0070602A" w:rsidRPr="00F1618A" w:rsidRDefault="0070602A" w:rsidP="0070602A">
      <w:pPr>
        <w:spacing w:after="0" w:line="254" w:lineRule="exact"/>
        <w:ind w:left="20" w:right="851"/>
        <w:jc w:val="both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proofErr w:type="spellStart"/>
      <w:proofErr w:type="gramStart"/>
      <w:r w:rsidRPr="00602299">
        <w:rPr>
          <w:rFonts w:ascii="Times New Roman" w:eastAsia="Times New Roman" w:hAnsi="Times New Roman" w:cs="Times New Roman"/>
          <w:sz w:val="19"/>
          <w:szCs w:val="19"/>
        </w:rPr>
        <w:t>омузишиилмйвадигар</w:t>
      </w:r>
      <w:proofErr w:type="spellEnd"/>
      <w:r w:rsidRPr="00F1618A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) </w:t>
      </w:r>
      <w:proofErr w:type="spellStart"/>
      <w:r w:rsidRPr="00602299">
        <w:rPr>
          <w:rFonts w:ascii="Times New Roman" w:eastAsia="Times New Roman" w:hAnsi="Times New Roman" w:cs="Times New Roman"/>
          <w:sz w:val="19"/>
          <w:szCs w:val="19"/>
        </w:rPr>
        <w:t>мувофики</w:t>
      </w:r>
      <w:r>
        <w:rPr>
          <w:rFonts w:ascii="Times New Roman" w:eastAsia="Times New Roman" w:hAnsi="Times New Roman" w:cs="Times New Roman"/>
          <w:sz w:val="19"/>
          <w:szCs w:val="19"/>
        </w:rPr>
        <w:t>модд</w:t>
      </w:r>
      <w:r w:rsidRPr="00602299">
        <w:rPr>
          <w:rFonts w:ascii="Times New Roman" w:eastAsia="Times New Roman" w:hAnsi="Times New Roman" w:cs="Times New Roman"/>
          <w:sz w:val="19"/>
          <w:szCs w:val="19"/>
        </w:rPr>
        <w:t>ахои</w:t>
      </w:r>
      <w:proofErr w:type="spellEnd"/>
      <w:r w:rsidRPr="00602299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other) according to the Articles </w:t>
      </w:r>
      <w:r w:rsidRPr="0060229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16 </w:t>
      </w:r>
      <w:r w:rsidRPr="00602299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and </w:t>
      </w:r>
      <w:r w:rsidRPr="00602299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49 </w:t>
      </w:r>
      <w:r w:rsidRPr="00602299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Law</w:t>
      </w:r>
      <w:proofErr w:type="gramEnd"/>
    </w:p>
    <w:p w:rsidR="0070602A" w:rsidRPr="00F1618A" w:rsidRDefault="0070602A" w:rsidP="0070602A">
      <w:pPr>
        <w:spacing w:after="0" w:line="254" w:lineRule="exact"/>
        <w:ind w:left="20" w:right="851"/>
        <w:jc w:val="both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r w:rsidRPr="00F1618A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16 </w:t>
      </w:r>
      <w:proofErr w:type="spellStart"/>
      <w:r w:rsidRPr="00602299">
        <w:rPr>
          <w:rFonts w:ascii="Times New Roman" w:eastAsia="Times New Roman" w:hAnsi="Times New Roman" w:cs="Times New Roman"/>
          <w:sz w:val="19"/>
          <w:szCs w:val="19"/>
        </w:rPr>
        <w:t>ва</w:t>
      </w:r>
      <w:proofErr w:type="spellEnd"/>
      <w:r w:rsidRPr="00F1618A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49 </w:t>
      </w:r>
      <w:proofErr w:type="spellStart"/>
      <w:r>
        <w:rPr>
          <w:rFonts w:ascii="Times New Roman Tj" w:eastAsia="Times New Roman" w:hAnsi="Times New Roman Tj" w:cs="Times New Roman"/>
          <w:sz w:val="19"/>
          <w:szCs w:val="19"/>
        </w:rPr>
        <w:t>Ќ</w:t>
      </w:r>
      <w:r w:rsidRPr="00602299">
        <w:rPr>
          <w:rFonts w:ascii="Times New Roman" w:eastAsia="Times New Roman" w:hAnsi="Times New Roman" w:cs="Times New Roman"/>
          <w:sz w:val="19"/>
          <w:szCs w:val="19"/>
        </w:rPr>
        <w:t>онуни</w:t>
      </w:r>
      <w:r>
        <w:rPr>
          <w:rFonts w:ascii="Times New Roman Tj" w:eastAsia="Times New Roman" w:hAnsi="Times New Roman Tj" w:cs="Times New Roman"/>
          <w:sz w:val="19"/>
          <w:szCs w:val="19"/>
        </w:rPr>
        <w:t>Љ</w:t>
      </w:r>
      <w:r>
        <w:rPr>
          <w:rFonts w:ascii="Times New Roman" w:eastAsia="Times New Roman" w:hAnsi="Times New Roman" w:cs="Times New Roman"/>
          <w:sz w:val="19"/>
          <w:szCs w:val="19"/>
        </w:rPr>
        <w:t>ум</w:t>
      </w:r>
      <w:r>
        <w:rPr>
          <w:rFonts w:ascii="Times New Roman Tj" w:eastAsia="Times New Roman" w:hAnsi="Times New Roman Tj" w:cs="Times New Roman"/>
          <w:sz w:val="19"/>
          <w:szCs w:val="19"/>
        </w:rPr>
        <w:t>њ</w:t>
      </w:r>
      <w:r w:rsidRPr="00602299">
        <w:rPr>
          <w:rFonts w:ascii="Times New Roman" w:eastAsia="Times New Roman" w:hAnsi="Times New Roman" w:cs="Times New Roman"/>
          <w:sz w:val="19"/>
          <w:szCs w:val="19"/>
        </w:rPr>
        <w:t>урии</w:t>
      </w:r>
      <w:r>
        <w:rPr>
          <w:rFonts w:ascii="Times New Roman" w:eastAsia="Times New Roman" w:hAnsi="Times New Roman" w:cs="Times New Roman"/>
          <w:sz w:val="19"/>
          <w:szCs w:val="19"/>
        </w:rPr>
        <w:t>То</w:t>
      </w:r>
      <w:r>
        <w:rPr>
          <w:rFonts w:ascii="Times New Roman Tj" w:eastAsia="Times New Roman" w:hAnsi="Times New Roman Tj" w:cs="Times New Roman"/>
          <w:sz w:val="19"/>
          <w:szCs w:val="19"/>
        </w:rPr>
        <w:t>љ</w:t>
      </w:r>
      <w:r w:rsidRPr="00602299">
        <w:rPr>
          <w:rFonts w:ascii="Times New Roman" w:eastAsia="Times New Roman" w:hAnsi="Times New Roman" w:cs="Times New Roman"/>
          <w:sz w:val="19"/>
          <w:szCs w:val="19"/>
        </w:rPr>
        <w:t>икистон</w:t>
      </w:r>
      <w:proofErr w:type="spellEnd"/>
      <w:r w:rsidRPr="00F1618A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«</w:t>
      </w:r>
      <w:r w:rsidRPr="00602299">
        <w:rPr>
          <w:rFonts w:ascii="Times New Roman" w:eastAsia="Times New Roman" w:hAnsi="Times New Roman" w:cs="Times New Roman"/>
          <w:sz w:val="19"/>
          <w:szCs w:val="19"/>
        </w:rPr>
        <w:t>Дар</w:t>
      </w:r>
      <w:r w:rsidRPr="00602299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About Animal Word Protection and Using</w:t>
      </w:r>
    </w:p>
    <w:p w:rsidR="0070602A" w:rsidRPr="00F1618A" w:rsidRDefault="0070602A" w:rsidP="0070602A">
      <w:pPr>
        <w:spacing w:after="0" w:line="254" w:lineRule="exact"/>
        <w:ind w:left="20" w:right="851"/>
        <w:jc w:val="both"/>
        <w:rPr>
          <w:rFonts w:ascii="Times New Roman" w:eastAsia="Times New Roman" w:hAnsi="Times New Roman" w:cs="Times New Roman"/>
          <w:sz w:val="19"/>
          <w:szCs w:val="19"/>
          <w:lang w:val="en-US"/>
        </w:rPr>
      </w:pPr>
      <w:proofErr w:type="spellStart"/>
      <w:r w:rsidRPr="00602299">
        <w:rPr>
          <w:rFonts w:ascii="Times New Roman" w:eastAsia="Times New Roman" w:hAnsi="Times New Roman" w:cs="Times New Roman"/>
          <w:sz w:val="19"/>
          <w:szCs w:val="19"/>
        </w:rPr>
        <w:t>бароиоламихайвонот</w:t>
      </w:r>
      <w:proofErr w:type="spellEnd"/>
      <w:r w:rsidRPr="00F1618A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» </w:t>
      </w:r>
      <w:proofErr w:type="spellStart"/>
      <w:r w:rsidRPr="00602299">
        <w:rPr>
          <w:rFonts w:ascii="Times New Roman" w:eastAsia="Times New Roman" w:hAnsi="Times New Roman" w:cs="Times New Roman"/>
          <w:sz w:val="19"/>
          <w:szCs w:val="19"/>
        </w:rPr>
        <w:t>васодироти</w:t>
      </w:r>
      <w:r>
        <w:rPr>
          <w:rFonts w:ascii="Times New Roman" w:eastAsia="Times New Roman" w:hAnsi="Times New Roman" w:cs="Times New Roman"/>
          <w:sz w:val="19"/>
          <w:szCs w:val="19"/>
        </w:rPr>
        <w:t>намуд</w:t>
      </w:r>
      <w:r>
        <w:rPr>
          <w:rFonts w:ascii="Times New Roman Tj" w:eastAsia="Times New Roman" w:hAnsi="Times New Roman Tj" w:cs="Times New Roman"/>
          <w:sz w:val="19"/>
          <w:szCs w:val="19"/>
        </w:rPr>
        <w:t>њ</w:t>
      </w:r>
      <w:r w:rsidRPr="00602299">
        <w:rPr>
          <w:rFonts w:ascii="Times New Roman" w:eastAsia="Times New Roman" w:hAnsi="Times New Roman" w:cs="Times New Roman"/>
          <w:sz w:val="19"/>
          <w:szCs w:val="19"/>
        </w:rPr>
        <w:t>ои</w:t>
      </w:r>
      <w:proofErr w:type="spellEnd"/>
      <w:r w:rsidRPr="00602299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(</w:t>
      </w:r>
      <w:proofErr w:type="spellStart"/>
      <w:r w:rsidRPr="00602299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Repablic</w:t>
      </w:r>
      <w:proofErr w:type="spellEnd"/>
      <w:r w:rsidRPr="00602299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 xml:space="preserve"> of Tajikistan)and export of hunting</w:t>
      </w:r>
    </w:p>
    <w:p w:rsidR="0070602A" w:rsidRPr="00602299" w:rsidRDefault="0070602A" w:rsidP="0070602A">
      <w:pPr>
        <w:spacing w:after="0" w:line="254" w:lineRule="exact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02299">
        <w:rPr>
          <w:rFonts w:ascii="Times New Roman" w:eastAsia="Times New Roman" w:hAnsi="Times New Roman" w:cs="Times New Roman"/>
          <w:sz w:val="19"/>
          <w:szCs w:val="19"/>
        </w:rPr>
        <w:t>хайвонотишикорйвашартаншикорй</w:t>
      </w:r>
      <w:proofErr w:type="spellEnd"/>
      <w:r w:rsidRPr="00602299"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  <w:t>and conditionally hunting species</w:t>
      </w:r>
    </w:p>
    <w:p w:rsidR="0070602A" w:rsidRPr="00F1618A" w:rsidRDefault="0070602A" w:rsidP="0070602A">
      <w:pPr>
        <w:spacing w:after="0" w:line="254" w:lineRule="exact"/>
        <w:ind w:left="20" w:righ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602A" w:rsidRPr="00F1618A" w:rsidRDefault="0070602A" w:rsidP="0070602A">
      <w:pPr>
        <w:spacing w:after="0" w:line="274" w:lineRule="exact"/>
        <w:ind w:left="20" w:right="851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Додашуд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/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Issued to whom_</w:t>
      </w:r>
      <w:r w:rsidRPr="00F1618A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___________________________________________________</w:t>
      </w:r>
    </w:p>
    <w:p w:rsidR="0070602A" w:rsidRPr="00F1618A" w:rsidRDefault="0070602A" w:rsidP="0070602A">
      <w:pPr>
        <w:spacing w:after="0" w:line="274" w:lineRule="exact"/>
        <w:ind w:left="20" w:right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Билетишикорчигии</w:t>
      </w:r>
      <w:proofErr w:type="spellEnd"/>
      <w:r w:rsidRPr="00E307CB">
        <w:rPr>
          <w:rFonts w:ascii="Times New Roman" w:eastAsia="Times New Roman" w:hAnsi="Times New Roman" w:cs="Times New Roman"/>
          <w:sz w:val="23"/>
          <w:szCs w:val="23"/>
        </w:rPr>
        <w:t xml:space="preserve"> №.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</w:t>
      </w:r>
    </w:p>
    <w:p w:rsidR="0070602A" w:rsidRPr="00602299" w:rsidRDefault="0070602A" w:rsidP="0070602A">
      <w:pPr>
        <w:tabs>
          <w:tab w:val="left" w:leader="underscore" w:pos="8742"/>
        </w:tabs>
        <w:spacing w:after="0" w:line="264" w:lineRule="exact"/>
        <w:ind w:left="20" w:right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Ма</w:t>
      </w:r>
      <w:r>
        <w:rPr>
          <w:rFonts w:ascii="Times New Roman Tj" w:eastAsia="Times New Roman" w:hAnsi="Times New Roman Tj" w:cs="Times New Roman"/>
          <w:sz w:val="23"/>
          <w:szCs w:val="23"/>
        </w:rPr>
        <w:t>ќ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сад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ва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тарзи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доштан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/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Purpose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70602A" w:rsidRPr="00602299" w:rsidRDefault="0070602A" w:rsidP="0070602A">
      <w:pPr>
        <w:tabs>
          <w:tab w:val="left" w:leader="underscore" w:pos="8737"/>
        </w:tabs>
        <w:spacing w:after="0" w:line="264" w:lineRule="exact"/>
        <w:ind w:left="20" w:right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Ба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ку</w:t>
      </w:r>
      <w:proofErr w:type="gramEnd"/>
      <w:r>
        <w:rPr>
          <w:rFonts w:ascii="Times New Roman Tj" w:eastAsia="Times New Roman" w:hAnsi="Times New Roman Tj" w:cs="Times New Roman"/>
          <w:sz w:val="23"/>
          <w:szCs w:val="23"/>
        </w:rPr>
        <w:t>љ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о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содир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карда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мешавад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/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Export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70602A" w:rsidRDefault="0070602A" w:rsidP="0070602A">
      <w:pPr>
        <w:spacing w:after="300" w:line="264" w:lineRule="exact"/>
        <w:ind w:left="20" w:right="851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 Tj" w:eastAsia="Times New Roman" w:hAnsi="Times New Roman Tj" w:cs="Times New Roman"/>
          <w:sz w:val="23"/>
          <w:szCs w:val="23"/>
        </w:rPr>
        <w:t>Љ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ои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истифода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шикор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дошта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гирифтан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омузиши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илмй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ва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дигар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) /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Placeofusing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(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hunting</w:t>
      </w:r>
      <w:r w:rsidRPr="0060229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,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catching</w:t>
      </w:r>
      <w:r w:rsidRPr="0060229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,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researchandother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ша</w:t>
      </w:r>
      <w:r>
        <w:rPr>
          <w:rFonts w:ascii="Times New Roman Tj" w:eastAsia="Times New Roman" w:hAnsi="Times New Roman Tj" w:cs="Times New Roman"/>
          <w:sz w:val="23"/>
          <w:szCs w:val="23"/>
        </w:rPr>
        <w:t>њ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но</w:t>
      </w:r>
      <w:r>
        <w:rPr>
          <w:rFonts w:ascii="Times New Roman Tj" w:eastAsia="Times New Roman" w:hAnsi="Times New Roman Tj" w:cs="Times New Roman"/>
          <w:sz w:val="23"/>
          <w:szCs w:val="23"/>
        </w:rPr>
        <w:t>њ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ияи</w:t>
      </w:r>
      <w:proofErr w:type="spellEnd"/>
    </w:p>
    <w:p w:rsidR="0070602A" w:rsidRPr="00816614" w:rsidRDefault="0070602A" w:rsidP="0070602A">
      <w:pPr>
        <w:spacing w:after="300" w:line="264" w:lineRule="exact"/>
        <w:ind w:left="20" w:righ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07CB">
        <w:rPr>
          <w:rFonts w:ascii="Times New Roman" w:eastAsia="Times New Roman" w:hAnsi="Times New Roman" w:cs="Times New Roman"/>
          <w:sz w:val="23"/>
          <w:szCs w:val="23"/>
          <w:lang w:val="en-US"/>
        </w:rPr>
        <w:t>______________________________________________________________________</w:t>
      </w:r>
    </w:p>
    <w:p w:rsidR="0070602A" w:rsidRPr="001D137A" w:rsidRDefault="0070602A" w:rsidP="0070602A">
      <w:pPr>
        <w:spacing w:before="300" w:after="30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Шумораванамуди</w:t>
      </w:r>
      <w:proofErr w:type="spellEnd"/>
      <w:r>
        <w:rPr>
          <w:rFonts w:ascii="Times New Roman Tj" w:eastAsia="Times New Roman" w:hAnsi="Times New Roman Tj" w:cs="Times New Roman"/>
          <w:sz w:val="23"/>
          <w:szCs w:val="23"/>
          <w:lang w:val="en-US"/>
        </w:rPr>
        <w:t>њ</w:t>
      </w:r>
      <w:proofErr w:type="spellStart"/>
      <w:r>
        <w:rPr>
          <w:rFonts w:ascii="Times New Roman Tj" w:eastAsia="Times New Roman" w:hAnsi="Times New Roman Tj" w:cs="Times New Roman"/>
          <w:sz w:val="23"/>
          <w:szCs w:val="23"/>
        </w:rPr>
        <w:t>а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йвонотисодиршаванда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/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Number species of animals for export</w:t>
      </w:r>
      <w:r w:rsidRPr="001D137A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_________________________________________________________________________</w:t>
      </w:r>
    </w:p>
    <w:p w:rsidR="0070602A" w:rsidRPr="00602299" w:rsidRDefault="0070602A" w:rsidP="0070602A">
      <w:pPr>
        <w:tabs>
          <w:tab w:val="left" w:leader="underscore" w:pos="6183"/>
        </w:tabs>
        <w:spacing w:before="300" w:after="0" w:line="264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 Tj" w:eastAsia="Times New Roman" w:hAnsi="Times New Roman Tj" w:cs="Times New Roman"/>
          <w:sz w:val="23"/>
          <w:szCs w:val="23"/>
        </w:rPr>
        <w:t>Љ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инс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ва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сину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сол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</w:rPr>
        <w:t xml:space="preserve"> /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Sex</w:t>
      </w:r>
      <w:r w:rsidRPr="0060229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,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age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______________________</w:t>
      </w:r>
    </w:p>
    <w:p w:rsidR="0070602A" w:rsidRPr="00F1618A" w:rsidRDefault="0070602A" w:rsidP="0070602A">
      <w:pPr>
        <w:tabs>
          <w:tab w:val="left" w:leader="underscore" w:pos="6183"/>
        </w:tabs>
        <w:spacing w:after="0" w:line="264" w:lineRule="exact"/>
        <w:ind w:left="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 Tj" w:eastAsia="Times New Roman" w:hAnsi="Times New Roman Tj" w:cs="Times New Roman"/>
          <w:sz w:val="23"/>
          <w:szCs w:val="23"/>
        </w:rPr>
        <w:t>ўњ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лати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 Tj" w:eastAsia="Times New Roman" w:hAnsi="Times New Roman Tj" w:cs="Times New Roman"/>
          <w:sz w:val="23"/>
          <w:szCs w:val="23"/>
        </w:rPr>
        <w:t>љ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озатнома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/Basis for permit issuance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ab/>
      </w:r>
      <w:r w:rsidRPr="00F1618A">
        <w:rPr>
          <w:rFonts w:ascii="Times New Roman" w:eastAsia="Times New Roman" w:hAnsi="Times New Roman" w:cs="Times New Roman"/>
          <w:sz w:val="23"/>
          <w:szCs w:val="23"/>
          <w:lang w:val="en-US"/>
        </w:rPr>
        <w:t>______________________</w:t>
      </w:r>
    </w:p>
    <w:p w:rsidR="0070602A" w:rsidRPr="00F1618A" w:rsidRDefault="0070602A" w:rsidP="0070602A">
      <w:pPr>
        <w:spacing w:after="0" w:line="264" w:lineRule="exact"/>
        <w:ind w:left="20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Асосбароидодани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 Tj" w:eastAsia="Times New Roman" w:hAnsi="Times New Roman Tj" w:cs="Times New Roman"/>
          <w:sz w:val="23"/>
          <w:szCs w:val="23"/>
        </w:rPr>
        <w:t>љ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озатнома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/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Basis for permit issuance</w:t>
      </w:r>
      <w:r w:rsidRPr="00F1618A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_____________________________________________________________________</w:t>
      </w:r>
    </w:p>
    <w:p w:rsidR="0070602A" w:rsidRPr="0072367E" w:rsidRDefault="0070602A" w:rsidP="0070602A">
      <w:pPr>
        <w:tabs>
          <w:tab w:val="left" w:leader="underscore" w:pos="5266"/>
          <w:tab w:val="left" w:leader="underscore" w:pos="5679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 Tj" w:eastAsia="Times New Roman" w:hAnsi="Times New Roman Tj" w:cs="Times New Roman"/>
          <w:sz w:val="23"/>
          <w:szCs w:val="23"/>
        </w:rPr>
        <w:t>ўњ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латиамали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 Tj" w:eastAsia="Times New Roman" w:hAnsi="Times New Roman Tj" w:cs="Times New Roman"/>
          <w:sz w:val="23"/>
          <w:szCs w:val="23"/>
        </w:rPr>
        <w:t>љ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озатнома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/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validity: /from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>"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ab/>
        <w:t>"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ab/>
      </w:r>
      <w:r w:rsidRPr="00F1618A">
        <w:rPr>
          <w:rFonts w:ascii="Times New Roman" w:eastAsia="Times New Roman" w:hAnsi="Times New Roman" w:cs="Times New Roman"/>
          <w:sz w:val="23"/>
          <w:szCs w:val="23"/>
          <w:lang w:val="en-US"/>
        </w:rPr>
        <w:t>___2008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until</w:t>
      </w:r>
      <w:r w:rsidRPr="0072367E">
        <w:rPr>
          <w:rFonts w:ascii="Times New Roman" w:eastAsia="Times New Roman" w:hAnsi="Times New Roman" w:cs="Times New Roman"/>
          <w:sz w:val="23"/>
          <w:szCs w:val="23"/>
          <w:lang w:val="en-US"/>
        </w:rPr>
        <w:t>«___»_______2008</w:t>
      </w:r>
    </w:p>
    <w:p w:rsidR="0070602A" w:rsidRPr="00602299" w:rsidRDefault="0070602A" w:rsidP="0070602A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Шахсимутасаддибароиистифода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/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Responsible entirely for using</w:t>
      </w:r>
    </w:p>
    <w:p w:rsidR="0070602A" w:rsidRPr="00A01D11" w:rsidRDefault="0070602A" w:rsidP="0070602A">
      <w:pPr>
        <w:tabs>
          <w:tab w:val="left" w:leader="underscore" w:pos="8890"/>
        </w:tabs>
        <w:spacing w:before="300" w:after="0" w:line="274" w:lineRule="exact"/>
        <w:ind w:left="20" w:right="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 Tj" w:eastAsia="Times New Roman" w:hAnsi="Times New Roman Tj" w:cs="Times New Roman"/>
          <w:sz w:val="23"/>
          <w:szCs w:val="23"/>
          <w:lang w:val="en-US"/>
        </w:rPr>
        <w:t>Ќ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айди</w:t>
      </w:r>
      <w:r>
        <w:rPr>
          <w:rFonts w:ascii="Times New Roman" w:eastAsia="Times New Roman" w:hAnsi="Times New Roman" w:cs="Times New Roman"/>
          <w:sz w:val="23"/>
          <w:szCs w:val="23"/>
        </w:rPr>
        <w:t>ма</w:t>
      </w:r>
      <w:r>
        <w:rPr>
          <w:rFonts w:ascii="Times New Roman Tj" w:eastAsia="Times New Roman" w:hAnsi="Times New Roman Tj" w:cs="Times New Roman"/>
          <w:sz w:val="23"/>
          <w:szCs w:val="23"/>
        </w:rPr>
        <w:t>ќ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омоти</w:t>
      </w:r>
      <w:proofErr w:type="spellEnd"/>
      <w:r>
        <w:rPr>
          <w:rFonts w:ascii="Times New Roman Tj" w:eastAsia="Times New Roman" w:hAnsi="Times New Roman Tj" w:cs="Times New Roman"/>
          <w:sz w:val="23"/>
          <w:szCs w:val="23"/>
          <w:lang w:val="en-US"/>
        </w:rPr>
        <w:t>њ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ифзи</w:t>
      </w:r>
      <w:r>
        <w:rPr>
          <w:rFonts w:ascii="Times New Roman" w:eastAsia="Times New Roman" w:hAnsi="Times New Roman" w:cs="Times New Roman"/>
          <w:sz w:val="23"/>
          <w:szCs w:val="23"/>
        </w:rPr>
        <w:t>му</w:t>
      </w:r>
      <w:r>
        <w:rPr>
          <w:rFonts w:ascii="Times New Roman Tj" w:eastAsia="Times New Roman" w:hAnsi="Times New Roman Tj" w:cs="Times New Roman"/>
          <w:sz w:val="23"/>
          <w:szCs w:val="23"/>
        </w:rPr>
        <w:t>њ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итизисти</w:t>
      </w:r>
      <w:r>
        <w:rPr>
          <w:rFonts w:ascii="Times New Roman" w:eastAsia="Times New Roman" w:hAnsi="Times New Roman" w:cs="Times New Roman"/>
          <w:sz w:val="23"/>
          <w:szCs w:val="23"/>
        </w:rPr>
        <w:t>ма</w:t>
      </w:r>
      <w:r>
        <w:rPr>
          <w:rFonts w:ascii="Times New Roman Tj" w:eastAsia="Times New Roman" w:hAnsi="Times New Roman Tj" w:cs="Times New Roman"/>
          <w:sz w:val="23"/>
          <w:szCs w:val="23"/>
        </w:rPr>
        <w:t>њ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алвашахсимутасаддииназораткунанда</w:t>
      </w:r>
      <w:proofErr w:type="spellEnd"/>
      <w:r w:rsidRPr="00A01D11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/ 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Controlingauthority</w:t>
      </w:r>
      <w:proofErr w:type="spellEnd"/>
      <w:r w:rsidRPr="00A01D11">
        <w:rPr>
          <w:rFonts w:ascii="Times New Roman" w:eastAsia="Times New Roman" w:hAnsi="Times New Roman" w:cs="Times New Roman"/>
          <w:sz w:val="23"/>
          <w:szCs w:val="23"/>
          <w:lang w:val="en-US"/>
        </w:rPr>
        <w:tab/>
      </w:r>
    </w:p>
    <w:p w:rsidR="0070602A" w:rsidRPr="00602299" w:rsidRDefault="0070602A" w:rsidP="0070602A">
      <w:pPr>
        <w:spacing w:after="0" w:line="240" w:lineRule="auto"/>
        <w:ind w:left="2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02299">
        <w:rPr>
          <w:rFonts w:ascii="Times New Roman" w:eastAsia="Times New Roman" w:hAnsi="Times New Roman" w:cs="Times New Roman"/>
          <w:b/>
          <w:bCs/>
        </w:rPr>
        <w:t>Раисикомиссия</w:t>
      </w:r>
      <w:proofErr w:type="spellEnd"/>
    </w:p>
    <w:p w:rsidR="0070602A" w:rsidRPr="00602299" w:rsidRDefault="0070602A" w:rsidP="0070602A">
      <w:pPr>
        <w:spacing w:before="30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Ба</w:t>
      </w:r>
      <w:r>
        <w:rPr>
          <w:rFonts w:ascii="Times New Roman Tj" w:eastAsia="Times New Roman" w:hAnsi="Times New Roman Tj" w:cs="Times New Roman"/>
          <w:sz w:val="23"/>
          <w:szCs w:val="23"/>
        </w:rPr>
        <w:t>ќ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айдгирифташуд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/ </w:t>
      </w:r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please of registration</w:t>
      </w:r>
    </w:p>
    <w:p w:rsidR="0070602A" w:rsidRPr="00602299" w:rsidRDefault="0070602A" w:rsidP="0070602A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2299">
        <w:rPr>
          <w:rFonts w:ascii="Times New Roman" w:eastAsia="Times New Roman" w:hAnsi="Times New Roman" w:cs="Times New Roman"/>
          <w:sz w:val="23"/>
          <w:szCs w:val="23"/>
          <w:lang w:val="en-US"/>
        </w:rPr>
        <w:t>2008</w:t>
      </w:r>
    </w:p>
    <w:p w:rsidR="0070602A" w:rsidRPr="001D137A" w:rsidRDefault="0070602A" w:rsidP="0070602A">
      <w:pPr>
        <w:spacing w:after="0" w:line="307" w:lineRule="exact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 Tj" w:eastAsia="Times New Roman" w:hAnsi="Times New Roman Tj" w:cs="Times New Roman"/>
          <w:sz w:val="23"/>
          <w:szCs w:val="23"/>
          <w:lang w:val="en-US"/>
        </w:rPr>
        <w:t>Њ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ангомидар</w:t>
      </w:r>
      <w:r>
        <w:rPr>
          <w:rFonts w:ascii="Times New Roman" w:eastAsia="Times New Roman" w:hAnsi="Times New Roman" w:cs="Times New Roman"/>
          <w:sz w:val="23"/>
          <w:szCs w:val="23"/>
        </w:rPr>
        <w:t>ма</w:t>
      </w:r>
      <w:r>
        <w:rPr>
          <w:rFonts w:ascii="Times New Roman Tj" w:eastAsia="Times New Roman" w:hAnsi="Times New Roman Tj" w:cs="Times New Roman"/>
          <w:sz w:val="23"/>
          <w:szCs w:val="23"/>
        </w:rPr>
        <w:t>ќ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омоти</w:t>
      </w:r>
      <w:proofErr w:type="spellEnd"/>
      <w:r>
        <w:rPr>
          <w:rFonts w:ascii="Times New Roman Tj" w:eastAsia="Times New Roman" w:hAnsi="Times New Roman Tj" w:cs="Times New Roman"/>
          <w:sz w:val="23"/>
          <w:szCs w:val="23"/>
          <w:lang w:val="en-US"/>
        </w:rPr>
        <w:t>њ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ифзи</w:t>
      </w:r>
      <w:r>
        <w:rPr>
          <w:rFonts w:ascii="Times New Roman" w:eastAsia="Times New Roman" w:hAnsi="Times New Roman" w:cs="Times New Roman"/>
          <w:sz w:val="23"/>
          <w:szCs w:val="23"/>
        </w:rPr>
        <w:t>му</w:t>
      </w:r>
      <w:r>
        <w:rPr>
          <w:rFonts w:ascii="Times New Roman Tj" w:eastAsia="Times New Roman" w:hAnsi="Times New Roman Tj" w:cs="Times New Roman"/>
          <w:sz w:val="23"/>
          <w:szCs w:val="23"/>
        </w:rPr>
        <w:t>њ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итизисти</w:t>
      </w:r>
      <w:r>
        <w:rPr>
          <w:rFonts w:ascii="Times New Roman" w:eastAsia="Times New Roman" w:hAnsi="Times New Roman" w:cs="Times New Roman"/>
          <w:sz w:val="23"/>
          <w:szCs w:val="23"/>
        </w:rPr>
        <w:t>ма</w:t>
      </w:r>
      <w:r>
        <w:rPr>
          <w:rFonts w:ascii="Times New Roman Tj" w:eastAsia="Times New Roman" w:hAnsi="Times New Roman Tj" w:cs="Times New Roman"/>
          <w:sz w:val="23"/>
          <w:szCs w:val="23"/>
        </w:rPr>
        <w:t>њ</w:t>
      </w:r>
      <w:r w:rsidRPr="00602299">
        <w:rPr>
          <w:rFonts w:ascii="Times New Roman" w:eastAsia="Times New Roman" w:hAnsi="Times New Roman" w:cs="Times New Roman"/>
          <w:sz w:val="23"/>
          <w:szCs w:val="23"/>
        </w:rPr>
        <w:t>алба</w:t>
      </w:r>
      <w:proofErr w:type="spellEnd"/>
      <w:r>
        <w:rPr>
          <w:rFonts w:ascii="Times New Roman Tj" w:eastAsia="Times New Roman" w:hAnsi="Times New Roman Tj" w:cs="Times New Roman"/>
          <w:sz w:val="23"/>
          <w:szCs w:val="23"/>
          <w:lang w:val="en-US"/>
        </w:rPr>
        <w:t>ќ</w:t>
      </w:r>
      <w:proofErr w:type="spellStart"/>
      <w:r w:rsidRPr="00602299">
        <w:rPr>
          <w:rFonts w:ascii="Times New Roman" w:eastAsia="Times New Roman" w:hAnsi="Times New Roman" w:cs="Times New Roman"/>
          <w:sz w:val="23"/>
          <w:szCs w:val="23"/>
        </w:rPr>
        <w:t>айд</w:t>
      </w:r>
      <w:proofErr w:type="spellEnd"/>
      <w:r w:rsidRPr="00602299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Valid for registration in local environment department</w:t>
      </w:r>
    </w:p>
    <w:p w:rsidR="0070602A" w:rsidRPr="00816614" w:rsidRDefault="0070602A" w:rsidP="0070602A">
      <w:pPr>
        <w:spacing w:after="0" w:line="202" w:lineRule="exact"/>
        <w:ind w:left="20" w:right="851"/>
        <w:rPr>
          <w:rFonts w:ascii="Times New Roman" w:eastAsia="Times New Roman" w:hAnsi="Times New Roman" w:cs="Times New Roman"/>
          <w:sz w:val="15"/>
          <w:szCs w:val="15"/>
          <w:lang w:val="en-US"/>
        </w:rPr>
      </w:pPr>
      <w:r w:rsidRPr="00635D15">
        <w:rPr>
          <w:rFonts w:ascii="Times New Roman" w:eastAsia="Times New Roman" w:hAnsi="Times New Roman" w:cs="Times New Roman"/>
          <w:sz w:val="15"/>
          <w:szCs w:val="15"/>
          <w:lang w:val="en-US"/>
        </w:rPr>
        <w:lastRenderedPageBreak/>
        <w:tab/>
      </w:r>
      <w:r w:rsidRPr="00635D15">
        <w:rPr>
          <w:rFonts w:ascii="Times New Roman" w:eastAsia="Times New Roman" w:hAnsi="Times New Roman" w:cs="Times New Roman"/>
          <w:sz w:val="15"/>
          <w:szCs w:val="15"/>
          <w:lang w:val="en-US"/>
        </w:rPr>
        <w:tab/>
      </w:r>
    </w:p>
    <w:p w:rsidR="0070602A" w:rsidRPr="00635D15" w:rsidRDefault="0070602A" w:rsidP="0070602A">
      <w:pPr>
        <w:spacing w:after="0" w:line="202" w:lineRule="exact"/>
        <w:ind w:left="20" w:right="851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70602A" w:rsidRPr="00635D15" w:rsidRDefault="0070602A" w:rsidP="0070602A">
      <w:pPr>
        <w:spacing w:after="0" w:line="202" w:lineRule="exact"/>
        <w:ind w:left="20" w:right="851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70602A" w:rsidRPr="000E1241" w:rsidRDefault="0070602A" w:rsidP="0070602A">
      <w:pPr>
        <w:spacing w:after="0" w:line="202" w:lineRule="exact"/>
        <w:ind w:left="20" w:right="-43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Замима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E1241">
        <w:rPr>
          <w:rFonts w:ascii="Times New Roman" w:eastAsia="Times New Roman" w:hAnsi="Times New Roman" w:cs="Times New Roman"/>
          <w:sz w:val="20"/>
          <w:szCs w:val="20"/>
        </w:rPr>
        <w:t>ба</w:t>
      </w:r>
      <w:proofErr w:type="gram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низомномаи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комиссиям </w:t>
      </w:r>
    </w:p>
    <w:p w:rsidR="0070602A" w:rsidRPr="000E1241" w:rsidRDefault="0070602A" w:rsidP="0070602A">
      <w:pPr>
        <w:spacing w:after="0" w:line="202" w:lineRule="exact"/>
        <w:ind w:left="20" w:right="-4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инозатномадихии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Кумитаи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хифзи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мухити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зисти</w:t>
      </w:r>
      <w:proofErr w:type="spellEnd"/>
    </w:p>
    <w:p w:rsidR="0070602A" w:rsidRPr="000E1241" w:rsidRDefault="0070602A" w:rsidP="0070602A">
      <w:pPr>
        <w:spacing w:after="0" w:line="202" w:lineRule="exact"/>
        <w:ind w:left="20" w:right="-4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назди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Хукумати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Чумхурии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Тоникистон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дар </w:t>
      </w:r>
    </w:p>
    <w:p w:rsidR="0070602A" w:rsidRPr="000E1241" w:rsidRDefault="0070602A" w:rsidP="0070602A">
      <w:pPr>
        <w:spacing w:after="0" w:line="202" w:lineRule="exact"/>
        <w:ind w:left="20" w:right="-43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сохаи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истифодаи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объектхои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олами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наботот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0602A" w:rsidRPr="000E1241" w:rsidRDefault="0070602A" w:rsidP="0070602A">
      <w:pPr>
        <w:spacing w:after="0" w:line="202" w:lineRule="exact"/>
        <w:ind w:left="20" w:right="-4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хайвонот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ки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E1241">
        <w:rPr>
          <w:rFonts w:ascii="Times New Roman" w:eastAsia="Times New Roman" w:hAnsi="Times New Roman" w:cs="Times New Roman"/>
          <w:sz w:val="20"/>
          <w:szCs w:val="20"/>
        </w:rPr>
        <w:t>ба</w:t>
      </w:r>
      <w:proofErr w:type="gram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Китоби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Сурхи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Тоникистон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0602A" w:rsidRPr="000E1241" w:rsidRDefault="0070602A" w:rsidP="0070602A">
      <w:pPr>
        <w:spacing w:after="0" w:line="202" w:lineRule="exact"/>
        <w:ind w:left="20" w:right="-43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дохил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eastAsia="Times New Roman" w:hAnsi="Times New Roman" w:cs="Times New Roman"/>
          <w:sz w:val="20"/>
          <w:szCs w:val="20"/>
        </w:rPr>
        <w:t>гардидаанд</w:t>
      </w:r>
      <w:proofErr w:type="spellEnd"/>
      <w:r w:rsidRPr="000E12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602A" w:rsidRPr="00602299" w:rsidRDefault="0070602A" w:rsidP="0070602A">
      <w:pPr>
        <w:spacing w:after="0" w:line="202" w:lineRule="exact"/>
        <w:ind w:left="20" w:righ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109220</wp:posOffset>
            </wp:positionV>
            <wp:extent cx="698500" cy="695325"/>
            <wp:effectExtent l="19050" t="0" r="635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02A" w:rsidRDefault="0070602A" w:rsidP="0070602A">
      <w:pPr>
        <w:spacing w:after="0" w:line="283" w:lineRule="exact"/>
        <w:ind w:left="40" w:right="851"/>
        <w:jc w:val="both"/>
        <w:rPr>
          <w:rFonts w:ascii="Times New Roman" w:eastAsia="Times New Roman" w:hAnsi="Times New Roman" w:cs="Times New Roman"/>
          <w:b/>
          <w:bCs/>
        </w:rPr>
      </w:pPr>
      <w:r w:rsidRPr="00602299">
        <w:rPr>
          <w:rFonts w:ascii="Times New Roman" w:eastAsia="Times New Roman" w:hAnsi="Times New Roman" w:cs="Times New Roman"/>
          <w:b/>
          <w:bCs/>
        </w:rPr>
        <w:t xml:space="preserve">КУМИТАИ </w:t>
      </w:r>
      <w:r>
        <w:rPr>
          <w:rFonts w:ascii="Times New Roman Tj" w:eastAsia="Times New Roman" w:hAnsi="Times New Roman Tj" w:cs="Times New Roman"/>
          <w:b/>
          <w:bCs/>
        </w:rPr>
        <w:t>Њ</w:t>
      </w:r>
      <w:r w:rsidRPr="00602299">
        <w:rPr>
          <w:rFonts w:ascii="Times New Roman" w:eastAsia="Times New Roman" w:hAnsi="Times New Roman" w:cs="Times New Roman"/>
          <w:b/>
          <w:bCs/>
        </w:rPr>
        <w:t>ИФ</w:t>
      </w:r>
      <w:r>
        <w:rPr>
          <w:rFonts w:ascii="Times New Roman" w:eastAsia="Times New Roman" w:hAnsi="Times New Roman" w:cs="Times New Roman"/>
          <w:b/>
          <w:bCs/>
        </w:rPr>
        <w:t>ЗИ МУ</w:t>
      </w:r>
      <w:r>
        <w:rPr>
          <w:rFonts w:ascii="Times New Roman Tj" w:eastAsia="Times New Roman" w:hAnsi="Times New Roman Tj" w:cs="Times New Roman"/>
          <w:b/>
          <w:bCs/>
        </w:rPr>
        <w:t>Њ</w:t>
      </w:r>
      <w:r w:rsidRPr="00602299">
        <w:rPr>
          <w:rFonts w:ascii="Times New Roman" w:eastAsia="Times New Roman" w:hAnsi="Times New Roman" w:cs="Times New Roman"/>
          <w:b/>
          <w:bCs/>
        </w:rPr>
        <w:t>ИТИ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</w:t>
      </w:r>
      <w:r w:rsidRPr="00602299">
        <w:rPr>
          <w:rFonts w:ascii="Times New Roman" w:eastAsia="Times New Roman" w:hAnsi="Times New Roman" w:cs="Times New Roman"/>
          <w:b/>
          <w:bCs/>
        </w:rPr>
        <w:t xml:space="preserve"> КОМИТЕТ ОХРАНЫ</w:t>
      </w:r>
    </w:p>
    <w:p w:rsidR="0070602A" w:rsidRDefault="0070602A" w:rsidP="0070602A">
      <w:pPr>
        <w:spacing w:after="0" w:line="283" w:lineRule="exact"/>
        <w:ind w:left="40" w:right="-4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ЗИСТИ НАЗДИ </w:t>
      </w:r>
      <w:r>
        <w:rPr>
          <w:rFonts w:ascii="Times New Roman Tj" w:eastAsia="Times New Roman" w:hAnsi="Times New Roman Tj" w:cs="Times New Roman"/>
          <w:b/>
          <w:bCs/>
        </w:rPr>
        <w:t>Њ</w:t>
      </w:r>
      <w:r w:rsidRPr="00602299">
        <w:rPr>
          <w:rFonts w:ascii="Times New Roman" w:eastAsia="Times New Roman" w:hAnsi="Times New Roman" w:cs="Times New Roman"/>
          <w:b/>
          <w:bCs/>
        </w:rPr>
        <w:t xml:space="preserve">УКУМАТИ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</w:t>
      </w:r>
      <w:r w:rsidRPr="00602299">
        <w:rPr>
          <w:rFonts w:ascii="Times New Roman" w:eastAsia="Times New Roman" w:hAnsi="Times New Roman" w:cs="Times New Roman"/>
          <w:b/>
          <w:bCs/>
        </w:rPr>
        <w:t xml:space="preserve">ОКРУЖАЮЩЕЙ СРЕДЫ </w:t>
      </w:r>
      <w:proofErr w:type="gramStart"/>
      <w:r w:rsidRPr="00602299">
        <w:rPr>
          <w:rFonts w:ascii="Times New Roman" w:eastAsia="Times New Roman" w:hAnsi="Times New Roman" w:cs="Times New Roman"/>
          <w:b/>
          <w:bCs/>
        </w:rPr>
        <w:t>ПРИ</w:t>
      </w:r>
      <w:proofErr w:type="gramEnd"/>
    </w:p>
    <w:p w:rsidR="0070602A" w:rsidRDefault="0070602A" w:rsidP="0070602A">
      <w:pPr>
        <w:spacing w:after="0" w:line="283" w:lineRule="exact"/>
        <w:ind w:left="40" w:right="85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 Tj" w:eastAsia="Times New Roman" w:hAnsi="Times New Roman Tj" w:cs="Times New Roman"/>
          <w:b/>
          <w:bCs/>
        </w:rPr>
        <w:t>Љ</w:t>
      </w:r>
      <w:r>
        <w:rPr>
          <w:rFonts w:ascii="Times New Roman" w:eastAsia="Times New Roman" w:hAnsi="Times New Roman" w:cs="Times New Roman"/>
          <w:b/>
          <w:bCs/>
        </w:rPr>
        <w:t>УМ</w:t>
      </w:r>
      <w:r>
        <w:rPr>
          <w:rFonts w:ascii="Times New Roman Tj" w:eastAsia="Times New Roman" w:hAnsi="Times New Roman Tj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</w:rPr>
        <w:t>УРИИ ТО</w:t>
      </w:r>
      <w:r>
        <w:rPr>
          <w:rFonts w:ascii="Times New Roman Tj" w:eastAsia="Times New Roman" w:hAnsi="Times New Roman Tj" w:cs="Times New Roman"/>
          <w:b/>
          <w:bCs/>
        </w:rPr>
        <w:t>Љ</w:t>
      </w:r>
      <w:r w:rsidRPr="00602299">
        <w:rPr>
          <w:rFonts w:ascii="Times New Roman" w:eastAsia="Times New Roman" w:hAnsi="Times New Roman" w:cs="Times New Roman"/>
          <w:b/>
          <w:bCs/>
        </w:rPr>
        <w:t>ИКИСТОН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</w:t>
      </w:r>
      <w:r w:rsidRPr="00602299">
        <w:rPr>
          <w:rFonts w:ascii="Times New Roman" w:eastAsia="Times New Roman" w:hAnsi="Times New Roman" w:cs="Times New Roman"/>
          <w:b/>
          <w:bCs/>
        </w:rPr>
        <w:t xml:space="preserve">ПРАВИТЕЛЬСТВО </w:t>
      </w:r>
    </w:p>
    <w:p w:rsidR="0070602A" w:rsidRDefault="0070602A" w:rsidP="0070602A">
      <w:pPr>
        <w:spacing w:after="0" w:line="283" w:lineRule="exact"/>
        <w:ind w:left="40" w:right="-4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РЕСПУБЛИКИ</w:t>
      </w:r>
      <w:r w:rsidRPr="00602299">
        <w:rPr>
          <w:rFonts w:ascii="Times New Roman" w:eastAsia="Times New Roman" w:hAnsi="Times New Roman" w:cs="Times New Roman"/>
          <w:b/>
          <w:bCs/>
        </w:rPr>
        <w:t>ТАДЖИКИСТАН</w:t>
      </w:r>
    </w:p>
    <w:p w:rsidR="0070602A" w:rsidRPr="00602299" w:rsidRDefault="0070602A" w:rsidP="0070602A">
      <w:pPr>
        <w:spacing w:after="0" w:line="283" w:lineRule="exact"/>
        <w:ind w:left="40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02A" w:rsidRPr="00602299" w:rsidRDefault="0070602A" w:rsidP="0070602A">
      <w:pPr>
        <w:tabs>
          <w:tab w:val="center" w:pos="4536"/>
        </w:tabs>
        <w:spacing w:after="0" w:line="278" w:lineRule="exact"/>
        <w:ind w:righ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</w:t>
      </w:r>
    </w:p>
    <w:p w:rsidR="0070602A" w:rsidRPr="00602299" w:rsidRDefault="0070602A" w:rsidP="0070602A">
      <w:pPr>
        <w:spacing w:after="0" w:line="178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Сулога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: 734067.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Чумхурии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Тоникистон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, ш. Душанбе,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кучаи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Шамсй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5/1 тел: 2361353</w:t>
      </w:r>
    </w:p>
    <w:p w:rsidR="0070602A" w:rsidRPr="00A462BE" w:rsidRDefault="0070602A" w:rsidP="0070602A">
      <w:pPr>
        <w:spacing w:after="0" w:line="182" w:lineRule="exact"/>
        <w:ind w:left="520" w:right="851" w:hanging="52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Адрес: 734067. Республика Таджикистан, г. Душанбе, улица </w:t>
      </w:r>
      <w:proofErr w:type="spellStart"/>
      <w:r w:rsidRPr="00602299">
        <w:rPr>
          <w:rFonts w:ascii="Times New Roman" w:eastAsia="Times New Roman" w:hAnsi="Times New Roman" w:cs="Times New Roman"/>
          <w:sz w:val="15"/>
          <w:szCs w:val="15"/>
        </w:rPr>
        <w:t>Шамси</w:t>
      </w:r>
      <w:proofErr w:type="spellEnd"/>
      <w:r w:rsidRPr="00602299">
        <w:rPr>
          <w:rFonts w:ascii="Times New Roman" w:eastAsia="Times New Roman" w:hAnsi="Times New Roman" w:cs="Times New Roman"/>
          <w:sz w:val="15"/>
          <w:szCs w:val="15"/>
        </w:rPr>
        <w:t xml:space="preserve"> 5/1 тел: 2361353</w:t>
      </w:r>
    </w:p>
    <w:p w:rsidR="0070602A" w:rsidRPr="00A462BE" w:rsidRDefault="0070602A" w:rsidP="0070602A">
      <w:pPr>
        <w:keepNext/>
        <w:keepLines/>
        <w:spacing w:before="720" w:after="300" w:line="240" w:lineRule="auto"/>
        <w:ind w:left="40" w:firstLine="260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4"/>
      <w:r>
        <w:rPr>
          <w:rFonts w:ascii="Times New Roman" w:eastAsia="Times New Roman" w:hAnsi="Times New Roman" w:cs="Times New Roman"/>
          <w:b/>
          <w:sz w:val="29"/>
          <w:szCs w:val="29"/>
        </w:rPr>
        <w:t>И</w:t>
      </w:r>
      <w:r>
        <w:rPr>
          <w:rFonts w:ascii="Times New Roman Tj" w:eastAsia="Times New Roman" w:hAnsi="Times New Roman Tj" w:cs="Times New Roman"/>
          <w:b/>
          <w:sz w:val="29"/>
          <w:szCs w:val="29"/>
        </w:rPr>
        <w:t>Љ</w:t>
      </w:r>
      <w:r w:rsidRPr="00A462BE">
        <w:rPr>
          <w:rFonts w:ascii="Times New Roman" w:eastAsia="Times New Roman" w:hAnsi="Times New Roman" w:cs="Times New Roman"/>
          <w:b/>
          <w:sz w:val="29"/>
          <w:szCs w:val="29"/>
        </w:rPr>
        <w:t>ОЗАТНОМА / ЛИЦЕНЗИЯ/ №</w:t>
      </w:r>
      <w:bookmarkEnd w:id="1"/>
    </w:p>
    <w:p w:rsidR="0070602A" w:rsidRPr="00CC7CA4" w:rsidRDefault="0070602A" w:rsidP="0070602A">
      <w:pPr>
        <w:spacing w:before="300" w:after="60" w:line="240" w:lineRule="auto"/>
        <w:ind w:left="19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5"/>
      <w:r w:rsidRPr="00CC7CA4">
        <w:rPr>
          <w:rFonts w:ascii="Times New Roman" w:eastAsia="Times New Roman" w:hAnsi="Times New Roman" w:cs="Times New Roman"/>
          <w:sz w:val="29"/>
          <w:szCs w:val="29"/>
        </w:rPr>
        <w:t xml:space="preserve">Дар </w:t>
      </w:r>
      <w:proofErr w:type="spellStart"/>
      <w:r w:rsidRPr="00CC7CA4">
        <w:rPr>
          <w:rFonts w:ascii="Times New Roman" w:eastAsia="Times New Roman" w:hAnsi="Times New Roman" w:cs="Times New Roman"/>
          <w:sz w:val="29"/>
          <w:szCs w:val="29"/>
        </w:rPr>
        <w:t>бораи</w:t>
      </w:r>
      <w:proofErr w:type="spellEnd"/>
      <w:r w:rsidRPr="00CC7CA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9"/>
          <w:szCs w:val="29"/>
        </w:rPr>
        <w:t>истифодаи</w:t>
      </w:r>
      <w:proofErr w:type="spellEnd"/>
      <w:r w:rsidRPr="00CC7CA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9"/>
          <w:szCs w:val="29"/>
        </w:rPr>
        <w:t>обеъкти</w:t>
      </w:r>
      <w:proofErr w:type="spellEnd"/>
      <w:r w:rsidRPr="00CC7CA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9"/>
          <w:szCs w:val="29"/>
        </w:rPr>
        <w:t>олами</w:t>
      </w:r>
      <w:proofErr w:type="spellEnd"/>
      <w:r w:rsidRPr="00CC7CA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9"/>
          <w:szCs w:val="29"/>
        </w:rPr>
        <w:t>наботот</w:t>
      </w:r>
      <w:bookmarkEnd w:id="2"/>
      <w:proofErr w:type="spellEnd"/>
    </w:p>
    <w:p w:rsidR="0070602A" w:rsidRDefault="0070602A" w:rsidP="0070602A">
      <w:pPr>
        <w:tabs>
          <w:tab w:val="left" w:leader="underscore" w:pos="7778"/>
        </w:tabs>
        <w:spacing w:before="60" w:after="480" w:line="264" w:lineRule="exact"/>
        <w:ind w:left="40" w:right="1880" w:firstLine="260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CC7CA4">
        <w:rPr>
          <w:rFonts w:ascii="Times New Roman" w:eastAsia="Times New Roman" w:hAnsi="Times New Roman" w:cs="Times New Roman"/>
          <w:sz w:val="19"/>
          <w:szCs w:val="19"/>
        </w:rPr>
        <w:t>О</w:t>
      </w:r>
      <w:proofErr w:type="gram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использование объектов растительного мира </w:t>
      </w:r>
    </w:p>
    <w:p w:rsidR="0070602A" w:rsidRPr="00CC7CA4" w:rsidRDefault="0070602A" w:rsidP="0070602A">
      <w:pPr>
        <w:tabs>
          <w:tab w:val="left" w:leader="underscore" w:pos="7778"/>
        </w:tabs>
        <w:spacing w:after="0" w:line="264" w:lineRule="exact"/>
        <w:ind w:right="18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Дода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шуд</w:t>
      </w:r>
      <w:proofErr w:type="spell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(Дана)</w:t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</w:t>
      </w:r>
    </w:p>
    <w:p w:rsidR="0070602A" w:rsidRPr="00CC7CA4" w:rsidRDefault="0070602A" w:rsidP="0070602A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Микдор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намуди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растани</w:t>
      </w:r>
      <w:proofErr w:type="spell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(Количество и вид растения).</w:t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______________________________</w:t>
      </w:r>
    </w:p>
    <w:p w:rsidR="0070602A" w:rsidRPr="00CC7CA4" w:rsidRDefault="0070602A" w:rsidP="0070602A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Максади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чамъовари</w:t>
      </w:r>
      <w:proofErr w:type="spell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(Цель заготовки)</w:t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</w:t>
      </w:r>
    </w:p>
    <w:p w:rsidR="0070602A" w:rsidRPr="00CC7CA4" w:rsidRDefault="0070602A" w:rsidP="0070602A">
      <w:pPr>
        <w:tabs>
          <w:tab w:val="left" w:leader="underscore" w:pos="5718"/>
        </w:tabs>
        <w:spacing w:after="0" w:line="533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Минтакди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истифода</w:t>
      </w:r>
      <w:proofErr w:type="spell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(Место использования)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__________________________</w:t>
      </w:r>
    </w:p>
    <w:p w:rsidR="0070602A" w:rsidRPr="00CC7CA4" w:rsidRDefault="0070602A" w:rsidP="0070602A">
      <w:pPr>
        <w:tabs>
          <w:tab w:val="left" w:leader="underscore" w:pos="5728"/>
        </w:tabs>
        <w:spacing w:after="0" w:line="533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Таърихи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додани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ичозатнома</w:t>
      </w:r>
      <w:proofErr w:type="spell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(Дата выдачи лицензии)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__________________________</w:t>
      </w:r>
    </w:p>
    <w:p w:rsidR="0070602A" w:rsidRPr="00CC7CA4" w:rsidRDefault="0070602A" w:rsidP="0070602A">
      <w:pPr>
        <w:spacing w:after="720" w:line="533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Асоси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додани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ичозатнома</w:t>
      </w:r>
      <w:proofErr w:type="spell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(Основание выдачи лицензии).</w:t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______________________________</w:t>
      </w:r>
    </w:p>
    <w:p w:rsidR="0070602A" w:rsidRPr="00CC7CA4" w:rsidRDefault="0070602A" w:rsidP="0070602A">
      <w:pPr>
        <w:spacing w:after="0" w:line="264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Мухлати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амали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ичозатнома</w:t>
      </w:r>
      <w:proofErr w:type="spell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(Срок действие лицензии)</w:t>
      </w:r>
    </w:p>
    <w:p w:rsidR="0070602A" w:rsidRPr="00CC7CA4" w:rsidRDefault="0070602A" w:rsidP="0070602A">
      <w:pPr>
        <w:tabs>
          <w:tab w:val="left" w:leader="underscore" w:pos="7121"/>
          <w:tab w:val="left" w:leader="underscore" w:pos="8138"/>
        </w:tabs>
        <w:spacing w:after="0" w:line="264" w:lineRule="exact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CC7CA4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(от) «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ab/>
        <w:t>»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ab/>
      </w:r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</w:p>
    <w:p w:rsidR="0070602A" w:rsidRPr="00CC7CA4" w:rsidRDefault="0070602A" w:rsidP="0070602A">
      <w:pPr>
        <w:tabs>
          <w:tab w:val="left" w:leader="underscore" w:pos="7164"/>
          <w:tab w:val="left" w:leader="underscore" w:pos="8182"/>
        </w:tabs>
        <w:spacing w:after="240" w:line="264" w:lineRule="exact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CC7CA4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(до) «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ab/>
        <w:t>»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ab/>
      </w:r>
      <w:r w:rsidRPr="00CC7CA4">
        <w:rPr>
          <w:rFonts w:ascii="Times New Roman" w:eastAsia="Times New Roman" w:hAnsi="Times New Roman" w:cs="Times New Roman"/>
          <w:sz w:val="24"/>
          <w:szCs w:val="24"/>
        </w:rPr>
        <w:t>200</w:t>
      </w:r>
    </w:p>
    <w:p w:rsidR="0070602A" w:rsidRPr="00CC7CA4" w:rsidRDefault="0070602A" w:rsidP="0070602A">
      <w:pPr>
        <w:tabs>
          <w:tab w:val="left" w:leader="underscore" w:pos="8651"/>
        </w:tabs>
        <w:spacing w:after="84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Чои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7CA4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gram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кайдгирии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ичозатнома</w:t>
      </w:r>
      <w:proofErr w:type="spell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(Место регистрации лицензии)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70602A" w:rsidRPr="00CC7CA4" w:rsidRDefault="0070602A" w:rsidP="0070602A">
      <w:pPr>
        <w:tabs>
          <w:tab w:val="left" w:leader="underscore" w:pos="4619"/>
        </w:tabs>
        <w:spacing w:after="30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Шахси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муттасади</w:t>
      </w:r>
      <w:proofErr w:type="spell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gramStart"/>
      <w:r w:rsidRPr="00CC7CA4">
        <w:rPr>
          <w:rFonts w:ascii="Times New Roman" w:eastAsia="Times New Roman" w:hAnsi="Times New Roman" w:cs="Times New Roman"/>
          <w:sz w:val="19"/>
          <w:szCs w:val="19"/>
        </w:rPr>
        <w:t>Ответственный</w:t>
      </w:r>
      <w:proofErr w:type="gramEnd"/>
      <w:r w:rsidRPr="00CC7CA4">
        <w:rPr>
          <w:rFonts w:ascii="Times New Roman" w:eastAsia="Times New Roman" w:hAnsi="Times New Roman" w:cs="Times New Roman"/>
          <w:sz w:val="19"/>
          <w:szCs w:val="19"/>
        </w:rPr>
        <w:t xml:space="preserve"> лицо)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70602A" w:rsidRPr="00CC7CA4" w:rsidRDefault="0070602A" w:rsidP="0070602A">
      <w:pPr>
        <w:spacing w:after="0" w:line="269" w:lineRule="exact"/>
        <w:ind w:left="40" w:right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макомоти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 Tj" w:eastAsia="Times New Roman" w:hAnsi="Times New Roman Tj" w:cs="Times New Roman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CC7CA4">
        <w:rPr>
          <w:rFonts w:ascii="Times New Roman" w:eastAsia="Times New Roman" w:hAnsi="Times New Roman" w:cs="Times New Roman"/>
          <w:sz w:val="24"/>
          <w:szCs w:val="24"/>
        </w:rPr>
        <w:t>лии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назораткунанда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CA4">
        <w:rPr>
          <w:rFonts w:ascii="Times New Roman" w:eastAsia="Times New Roman" w:hAnsi="Times New Roman" w:cs="Times New Roman"/>
          <w:sz w:val="19"/>
          <w:szCs w:val="19"/>
        </w:rPr>
        <w:t>(Регистрация контролирующего местного органа).</w:t>
      </w:r>
    </w:p>
    <w:p w:rsidR="0070602A" w:rsidRDefault="0070602A" w:rsidP="0070602A">
      <w:pPr>
        <w:keepNext/>
        <w:keepLines/>
        <w:spacing w:after="0" w:line="240" w:lineRule="auto"/>
        <w:outlineLvl w:val="0"/>
        <w:rPr>
          <w:rFonts w:ascii="Arial Unicode MS" w:eastAsia="Arial Unicode MS" w:hAnsi="Times New Roman" w:cs="Arial Unicode MS"/>
          <w:spacing w:val="-10"/>
          <w:sz w:val="26"/>
          <w:szCs w:val="26"/>
        </w:rPr>
      </w:pPr>
      <w:bookmarkStart w:id="3" w:name="bookmark6"/>
      <w:proofErr w:type="spellStart"/>
      <w:r w:rsidRPr="00CC7CA4">
        <w:rPr>
          <w:rFonts w:ascii="Times New Roman" w:eastAsia="Times New Roman" w:hAnsi="Times New Roman" w:cs="Times New Roman"/>
          <w:b/>
          <w:bCs/>
        </w:rPr>
        <w:t>Ч</w:t>
      </w:r>
      <w:r w:rsidRPr="00CC7CA4">
        <w:rPr>
          <w:rFonts w:ascii="Arial Unicode MS" w:eastAsia="Arial Unicode MS" w:hAnsi="Times New Roman" w:cs="Arial Unicode MS"/>
          <w:spacing w:val="-10"/>
          <w:sz w:val="26"/>
          <w:szCs w:val="26"/>
        </w:rPr>
        <w:t>.</w:t>
      </w:r>
      <w:r w:rsidRPr="00CC7CA4">
        <w:rPr>
          <w:rFonts w:ascii="Arial Unicode MS" w:eastAsia="Arial Unicode MS" w:hAnsi="Times New Roman" w:cs="Arial Unicode MS" w:hint="eastAsia"/>
          <w:spacing w:val="-10"/>
          <w:sz w:val="26"/>
          <w:szCs w:val="26"/>
        </w:rPr>
        <w:t>м</w:t>
      </w:r>
      <w:proofErr w:type="spellEnd"/>
      <w:r w:rsidRPr="00CC7CA4">
        <w:rPr>
          <w:rFonts w:ascii="Arial Unicode MS" w:eastAsia="Arial Unicode MS" w:hAnsi="Times New Roman" w:cs="Arial Unicode MS"/>
          <w:spacing w:val="-10"/>
          <w:sz w:val="26"/>
          <w:szCs w:val="26"/>
        </w:rPr>
        <w:t>. (</w:t>
      </w:r>
      <w:proofErr w:type="spellStart"/>
      <w:r w:rsidRPr="00CC7CA4">
        <w:rPr>
          <w:rFonts w:ascii="Arial Unicode MS" w:eastAsia="Arial Unicode MS" w:hAnsi="Times New Roman" w:cs="Arial Unicode MS" w:hint="eastAsia"/>
          <w:spacing w:val="-10"/>
          <w:sz w:val="26"/>
          <w:szCs w:val="26"/>
        </w:rPr>
        <w:t>м</w:t>
      </w:r>
      <w:r w:rsidRPr="00CC7CA4">
        <w:rPr>
          <w:rFonts w:ascii="Arial Unicode MS" w:eastAsia="Arial Unicode MS" w:hAnsi="Times New Roman" w:cs="Arial Unicode MS"/>
          <w:spacing w:val="-10"/>
          <w:sz w:val="26"/>
          <w:szCs w:val="26"/>
        </w:rPr>
        <w:t>.</w:t>
      </w:r>
      <w:r w:rsidRPr="00CC7CA4">
        <w:rPr>
          <w:rFonts w:ascii="Arial Unicode MS" w:eastAsia="Arial Unicode MS" w:hAnsi="Times New Roman" w:cs="Arial Unicode MS" w:hint="eastAsia"/>
          <w:spacing w:val="-10"/>
          <w:sz w:val="26"/>
          <w:szCs w:val="26"/>
        </w:rPr>
        <w:t>п</w:t>
      </w:r>
      <w:proofErr w:type="spellEnd"/>
      <w:r w:rsidRPr="00CC7CA4">
        <w:rPr>
          <w:rFonts w:ascii="Arial Unicode MS" w:eastAsia="Arial Unicode MS" w:hAnsi="Times New Roman" w:cs="Arial Unicode MS"/>
          <w:spacing w:val="-10"/>
          <w:sz w:val="26"/>
          <w:szCs w:val="26"/>
        </w:rPr>
        <w:t>.)</w:t>
      </w:r>
      <w:bookmarkEnd w:id="3"/>
    </w:p>
    <w:p w:rsidR="0070602A" w:rsidRDefault="0070602A" w:rsidP="0070602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CA4">
        <w:rPr>
          <w:rFonts w:ascii="Times New Roman" w:eastAsia="Times New Roman" w:hAnsi="Times New Roman" w:cs="Times New Roman"/>
          <w:sz w:val="24"/>
          <w:szCs w:val="24"/>
        </w:rPr>
        <w:t>Раиси</w:t>
      </w:r>
      <w:proofErr w:type="spellEnd"/>
      <w:r w:rsidRPr="00CC7CA4">
        <w:rPr>
          <w:rFonts w:ascii="Times New Roman" w:eastAsia="Times New Roman" w:hAnsi="Times New Roman" w:cs="Times New Roman"/>
          <w:sz w:val="24"/>
          <w:szCs w:val="24"/>
        </w:rPr>
        <w:t xml:space="preserve"> комиссия:</w:t>
      </w:r>
    </w:p>
    <w:p w:rsidR="0070602A" w:rsidRDefault="0070602A" w:rsidP="0070602A">
      <w:pPr>
        <w:spacing w:after="0" w:line="230" w:lineRule="exact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CC7CA4">
        <w:rPr>
          <w:rFonts w:ascii="Times New Roman" w:eastAsia="Times New Roman" w:hAnsi="Times New Roman" w:cs="Times New Roman"/>
          <w:sz w:val="19"/>
          <w:szCs w:val="19"/>
        </w:rPr>
        <w:t>Председатель комиссии:</w:t>
      </w:r>
    </w:p>
    <w:p w:rsidR="0070602A" w:rsidRPr="00CC7CA4" w:rsidRDefault="0070602A" w:rsidP="0070602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02A" w:rsidRDefault="0070602A" w:rsidP="0070602A"/>
    <w:p w:rsidR="0070602A" w:rsidRDefault="0070602A" w:rsidP="0070602A">
      <w:pPr>
        <w:spacing w:after="0"/>
        <w:ind w:left="4939" w:right="-43"/>
        <w:jc w:val="right"/>
        <w:rPr>
          <w:rFonts w:ascii="Times New Roman Tj" w:hAnsi="Times New Roman Tj" w:cs="Times New Roman"/>
          <w:sz w:val="20"/>
          <w:szCs w:val="20"/>
        </w:rPr>
      </w:pP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lastRenderedPageBreak/>
        <w:t>Замима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ба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низомномаи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комиссиям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иљозатномадињии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Кумитаи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њифзи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муњити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зисти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назди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Њукумати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Чумхурии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Точикистон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дар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сохаи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истифодаи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объектной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олами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наботот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ва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хайвонот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,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ки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ба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Китоби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Сурхи</w:t>
      </w:r>
      <w:proofErr w:type="spellEnd"/>
      <w:proofErr w:type="gramStart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Т</w:t>
      </w:r>
      <w:proofErr w:type="gramEnd"/>
      <w:r w:rsidRPr="000E1241">
        <w:rPr>
          <w:rFonts w:ascii="Times New Roman Tj" w:hAnsi="Times New Roman Tj" w:cs="Times New Roman"/>
          <w:sz w:val="20"/>
          <w:szCs w:val="20"/>
        </w:rPr>
        <w:t>ољикистон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дохил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 Tj" w:hAnsi="Times New Roman Tj" w:cs="Times New Roman"/>
          <w:sz w:val="20"/>
          <w:szCs w:val="20"/>
        </w:rPr>
        <w:t>гардидаанд</w:t>
      </w:r>
      <w:proofErr w:type="spellEnd"/>
      <w:r w:rsidRPr="000E1241">
        <w:rPr>
          <w:rFonts w:ascii="Times New Roman Tj" w:hAnsi="Times New Roman Tj" w:cs="Times New Roman"/>
          <w:sz w:val="20"/>
          <w:szCs w:val="20"/>
        </w:rPr>
        <w:t>.</w:t>
      </w:r>
    </w:p>
    <w:p w:rsidR="0070602A" w:rsidRDefault="0070602A" w:rsidP="0070602A">
      <w:pPr>
        <w:spacing w:after="0"/>
        <w:ind w:left="4939" w:right="-43"/>
        <w:jc w:val="right"/>
        <w:rPr>
          <w:rFonts w:ascii="Times New Roman Tj" w:hAnsi="Times New Roman Tj" w:cs="Times New Roman"/>
          <w:sz w:val="20"/>
          <w:szCs w:val="20"/>
        </w:rPr>
      </w:pPr>
    </w:p>
    <w:p w:rsidR="0070602A" w:rsidRPr="000E1241" w:rsidRDefault="0070602A" w:rsidP="0070602A">
      <w:pPr>
        <w:spacing w:after="0"/>
        <w:ind w:left="4939" w:right="-43"/>
        <w:jc w:val="right"/>
        <w:rPr>
          <w:rFonts w:ascii="Times New Roman Tj" w:hAnsi="Times New Roman Tj" w:cs="Times New Roman"/>
          <w:sz w:val="20"/>
          <w:szCs w:val="20"/>
        </w:rPr>
      </w:pPr>
    </w:p>
    <w:p w:rsidR="0070602A" w:rsidRPr="000E1241" w:rsidRDefault="0070602A" w:rsidP="0070602A">
      <w:pPr>
        <w:pStyle w:val="11"/>
        <w:keepNext/>
        <w:keepLines/>
        <w:shd w:val="clear" w:color="auto" w:fill="auto"/>
        <w:spacing w:after="0"/>
        <w:ind w:left="120" w:right="851"/>
        <w:jc w:val="center"/>
      </w:pPr>
      <w:r w:rsidRPr="000E1241">
        <w:t>АРИЗА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spacing w:after="0"/>
        <w:ind w:left="120" w:right="851"/>
        <w:jc w:val="center"/>
      </w:pPr>
      <w:r w:rsidRPr="000E1241">
        <w:t xml:space="preserve">Дар </w:t>
      </w:r>
      <w:proofErr w:type="spellStart"/>
      <w:r w:rsidRPr="000E1241">
        <w:t>бораи</w:t>
      </w:r>
      <w:proofErr w:type="spellEnd"/>
      <w:r w:rsidRPr="000E1241">
        <w:t xml:space="preserve"> до дани </w:t>
      </w:r>
      <w:proofErr w:type="spellStart"/>
      <w:r w:rsidRPr="000E1241">
        <w:t>ичозатнома</w:t>
      </w:r>
      <w:proofErr w:type="spellEnd"/>
      <w:r w:rsidRPr="000E1241">
        <w:t xml:space="preserve"> </w:t>
      </w:r>
      <w:proofErr w:type="spellStart"/>
      <w:r w:rsidRPr="000E1241">
        <w:t>барои</w:t>
      </w:r>
      <w:proofErr w:type="spellEnd"/>
      <w:r w:rsidRPr="000E1241">
        <w:t xml:space="preserve"> </w:t>
      </w:r>
      <w:proofErr w:type="spellStart"/>
      <w:r w:rsidRPr="000E1241">
        <w:t>амали</w:t>
      </w:r>
      <w:proofErr w:type="spellEnd"/>
      <w:r w:rsidRPr="000E1241">
        <w:t xml:space="preserve"> </w:t>
      </w:r>
      <w:proofErr w:type="spellStart"/>
      <w:r w:rsidRPr="000E1241">
        <w:t>намудани</w:t>
      </w:r>
      <w:proofErr w:type="spellEnd"/>
      <w:r w:rsidRPr="000E1241">
        <w:t xml:space="preserve"> </w:t>
      </w:r>
      <w:proofErr w:type="spellStart"/>
      <w:r w:rsidRPr="000E1241">
        <w:t>фаолият</w:t>
      </w:r>
      <w:proofErr w:type="spellEnd"/>
      <w:r w:rsidRPr="000E1241">
        <w:t xml:space="preserve"> дар </w:t>
      </w:r>
      <w:proofErr w:type="spellStart"/>
      <w:r w:rsidRPr="000E1241">
        <w:t>сохаи</w:t>
      </w:r>
      <w:proofErr w:type="spellEnd"/>
      <w:r w:rsidRPr="000E1241">
        <w:t xml:space="preserve"> </w:t>
      </w:r>
      <w:proofErr w:type="spellStart"/>
      <w:r w:rsidRPr="000E1241">
        <w:t>истифодабарии</w:t>
      </w:r>
      <w:proofErr w:type="spellEnd"/>
      <w:r w:rsidRPr="000E1241">
        <w:t xml:space="preserve"> </w:t>
      </w:r>
      <w:proofErr w:type="spellStart"/>
      <w:r w:rsidRPr="000E1241">
        <w:t>обеъкти</w:t>
      </w:r>
      <w:proofErr w:type="spellEnd"/>
      <w:r w:rsidRPr="000E1241">
        <w:t xml:space="preserve"> </w:t>
      </w:r>
      <w:proofErr w:type="spellStart"/>
      <w:r w:rsidRPr="000E1241">
        <w:t>олами</w:t>
      </w:r>
      <w:proofErr w:type="spellEnd"/>
      <w:r w:rsidRPr="000E1241">
        <w:t xml:space="preserve"> </w:t>
      </w:r>
      <w:proofErr w:type="spellStart"/>
      <w:r w:rsidRPr="000E1241">
        <w:t>наботот</w:t>
      </w:r>
      <w:proofErr w:type="spellEnd"/>
      <w:r w:rsidRPr="000E1241">
        <w:t>. (</w:t>
      </w:r>
      <w:proofErr w:type="spellStart"/>
      <w:r w:rsidRPr="000E1241">
        <w:t>барои</w:t>
      </w:r>
      <w:proofErr w:type="spellEnd"/>
      <w:r w:rsidRPr="000E1241">
        <w:t xml:space="preserve"> </w:t>
      </w:r>
      <w:proofErr w:type="spellStart"/>
      <w:r w:rsidRPr="000E1241">
        <w:t>шахсони</w:t>
      </w:r>
      <w:proofErr w:type="spellEnd"/>
      <w:r w:rsidRPr="000E1241">
        <w:t xml:space="preserve"> </w:t>
      </w:r>
      <w:proofErr w:type="spellStart"/>
      <w:r w:rsidRPr="000E1241">
        <w:t>њукук</w:t>
      </w:r>
      <w:proofErr w:type="gramStart"/>
      <w:r w:rsidRPr="000E1241">
        <w:t>;й</w:t>
      </w:r>
      <w:proofErr w:type="spellEnd"/>
      <w:proofErr w:type="gramEnd"/>
      <w:r w:rsidRPr="000E1241">
        <w:t xml:space="preserve"> </w:t>
      </w:r>
      <w:proofErr w:type="spellStart"/>
      <w:r w:rsidRPr="000E1241">
        <w:t>ва</w:t>
      </w:r>
      <w:proofErr w:type="spellEnd"/>
      <w:r w:rsidRPr="000E1241">
        <w:t xml:space="preserve"> </w:t>
      </w:r>
      <w:proofErr w:type="spellStart"/>
      <w:r w:rsidRPr="000E1241">
        <w:t>вокей</w:t>
      </w:r>
      <w:proofErr w:type="spellEnd"/>
      <w:r w:rsidRPr="000E1241">
        <w:t>)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spacing w:after="0"/>
        <w:ind w:left="120" w:right="851"/>
      </w:pPr>
      <w:r w:rsidRPr="000E1241">
        <w:t>________________________________________________________________________________</w:t>
      </w:r>
    </w:p>
    <w:p w:rsidR="0070602A" w:rsidRPr="000E1241" w:rsidRDefault="0070602A" w:rsidP="0070602A">
      <w:pPr>
        <w:spacing w:after="0" w:line="220" w:lineRule="exact"/>
        <w:ind w:left="120" w:right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12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шакли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ташкили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хукуки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номгуи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пурра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ташкилоти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дархосткунанда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>, ё</w:t>
      </w:r>
      <w:proofErr w:type="gramEnd"/>
    </w:p>
    <w:p w:rsidR="0070602A" w:rsidRPr="000E1241" w:rsidRDefault="0070602A" w:rsidP="0070602A">
      <w:pPr>
        <w:spacing w:after="0" w:line="220" w:lineRule="exact"/>
        <w:ind w:left="120" w:right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1241">
        <w:rPr>
          <w:rFonts w:ascii="Times New Roman" w:hAnsi="Times New Roman" w:cs="Times New Roman"/>
          <w:sz w:val="24"/>
          <w:szCs w:val="24"/>
        </w:rPr>
        <w:t>шахрванд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сурогаи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хукуки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реквизитхои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бонки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0602A" w:rsidRPr="000E1241" w:rsidRDefault="0070602A" w:rsidP="0070602A">
      <w:pPr>
        <w:spacing w:after="0" w:line="220" w:lineRule="exact"/>
        <w:ind w:left="120" w:right="851"/>
        <w:jc w:val="center"/>
        <w:rPr>
          <w:rFonts w:ascii="Times New Roman" w:hAnsi="Times New Roman" w:cs="Times New Roman"/>
          <w:sz w:val="24"/>
          <w:szCs w:val="24"/>
        </w:rPr>
      </w:pPr>
    </w:p>
    <w:p w:rsidR="0070602A" w:rsidRPr="000E1241" w:rsidRDefault="0070602A" w:rsidP="0070602A">
      <w:pPr>
        <w:pStyle w:val="11"/>
        <w:keepNext/>
        <w:keepLines/>
        <w:shd w:val="clear" w:color="auto" w:fill="auto"/>
        <w:tabs>
          <w:tab w:val="left" w:leader="underscore" w:pos="9730"/>
        </w:tabs>
        <w:spacing w:line="280" w:lineRule="exact"/>
        <w:ind w:left="20" w:right="851"/>
        <w:jc w:val="left"/>
      </w:pPr>
      <w:proofErr w:type="spellStart"/>
      <w:r w:rsidRPr="000E1241">
        <w:t>барои</w:t>
      </w:r>
      <w:proofErr w:type="spellEnd"/>
      <w:r w:rsidRPr="000E1241">
        <w:t xml:space="preserve"> </w:t>
      </w:r>
      <w:proofErr w:type="spellStart"/>
      <w:r w:rsidRPr="000E1241">
        <w:t>додани</w:t>
      </w:r>
      <w:proofErr w:type="spellEnd"/>
      <w:r w:rsidRPr="000E1241">
        <w:t xml:space="preserve"> </w:t>
      </w:r>
      <w:proofErr w:type="spellStart"/>
      <w:r w:rsidRPr="000E1241">
        <w:t>ичозатнома</w:t>
      </w:r>
      <w:proofErr w:type="spellEnd"/>
      <w:r w:rsidRPr="000E1241">
        <w:tab/>
      </w:r>
    </w:p>
    <w:p w:rsidR="0070602A" w:rsidRPr="000E1241" w:rsidRDefault="0070602A" w:rsidP="0070602A">
      <w:pPr>
        <w:spacing w:after="0" w:line="220" w:lineRule="exact"/>
        <w:ind w:left="4300" w:right="851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номгуи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намуди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фаъолият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>)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tabs>
          <w:tab w:val="left" w:leader="underscore" w:pos="7542"/>
        </w:tabs>
        <w:spacing w:after="318" w:line="280" w:lineRule="exact"/>
        <w:ind w:left="20" w:right="851"/>
        <w:jc w:val="left"/>
      </w:pPr>
      <w:r w:rsidRPr="000E1241">
        <w:tab/>
      </w:r>
      <w:proofErr w:type="spellStart"/>
      <w:r w:rsidRPr="000E1241">
        <w:t>хохиш</w:t>
      </w:r>
      <w:proofErr w:type="spellEnd"/>
      <w:r w:rsidRPr="000E1241">
        <w:t xml:space="preserve"> </w:t>
      </w:r>
      <w:proofErr w:type="spellStart"/>
      <w:r w:rsidRPr="000E1241">
        <w:t>менамояд</w:t>
      </w:r>
      <w:proofErr w:type="spellEnd"/>
      <w:r w:rsidRPr="000E1241">
        <w:t>.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tabs>
          <w:tab w:val="left" w:leader="underscore" w:pos="4815"/>
          <w:tab w:val="left" w:leader="underscore" w:pos="4916"/>
          <w:tab w:val="left" w:leader="underscore" w:pos="9706"/>
        </w:tabs>
        <w:spacing w:after="0" w:line="280" w:lineRule="exact"/>
        <w:ind w:left="20" w:right="851"/>
        <w:jc w:val="left"/>
      </w:pPr>
      <w:r w:rsidRPr="000E1241">
        <w:t xml:space="preserve">дар </w:t>
      </w:r>
      <w:proofErr w:type="spellStart"/>
      <w:r w:rsidRPr="000E1241">
        <w:t>худуди</w:t>
      </w:r>
      <w:proofErr w:type="spellEnd"/>
      <w:r w:rsidRPr="000E1241">
        <w:tab/>
      </w:r>
      <w:r w:rsidRPr="000E1241">
        <w:tab/>
      </w:r>
      <w:r w:rsidRPr="000E1241">
        <w:tab/>
      </w:r>
    </w:p>
    <w:p w:rsidR="0070602A" w:rsidRPr="000E1241" w:rsidRDefault="0070602A" w:rsidP="0070602A">
      <w:pPr>
        <w:pStyle w:val="21"/>
        <w:shd w:val="clear" w:color="auto" w:fill="auto"/>
        <w:spacing w:before="0" w:after="0" w:line="280" w:lineRule="exact"/>
        <w:ind w:left="120" w:right="851"/>
        <w:rPr>
          <w:sz w:val="24"/>
          <w:szCs w:val="24"/>
        </w:rPr>
      </w:pPr>
      <w:r w:rsidRPr="000E1241">
        <w:rPr>
          <w:rStyle w:val="211pt"/>
          <w:sz w:val="24"/>
          <w:szCs w:val="24"/>
        </w:rPr>
        <w:t>(</w:t>
      </w:r>
      <w:proofErr w:type="spellStart"/>
      <w:r w:rsidRPr="000E1241">
        <w:rPr>
          <w:rStyle w:val="211pt"/>
          <w:sz w:val="24"/>
          <w:szCs w:val="24"/>
        </w:rPr>
        <w:t>номгуи</w:t>
      </w:r>
      <w:proofErr w:type="spellEnd"/>
      <w:r w:rsidRPr="000E1241">
        <w:rPr>
          <w:sz w:val="24"/>
          <w:szCs w:val="24"/>
        </w:rPr>
        <w:t xml:space="preserve"> </w:t>
      </w:r>
      <w:proofErr w:type="spellStart"/>
      <w:r w:rsidRPr="000E1241">
        <w:rPr>
          <w:sz w:val="24"/>
          <w:szCs w:val="24"/>
        </w:rPr>
        <w:t>худуд</w:t>
      </w:r>
      <w:proofErr w:type="spellEnd"/>
      <w:r w:rsidRPr="000E1241">
        <w:rPr>
          <w:sz w:val="24"/>
          <w:szCs w:val="24"/>
        </w:rPr>
        <w:t>)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tabs>
          <w:tab w:val="left" w:leader="underscore" w:pos="9630"/>
        </w:tabs>
        <w:spacing w:after="346" w:line="280" w:lineRule="exact"/>
        <w:ind w:left="20" w:right="851"/>
        <w:jc w:val="left"/>
      </w:pPr>
      <w:proofErr w:type="gramStart"/>
      <w:r w:rsidRPr="000E1241">
        <w:t>ба</w:t>
      </w:r>
      <w:proofErr w:type="gramEnd"/>
      <w:r w:rsidRPr="000E1241">
        <w:t xml:space="preserve"> </w:t>
      </w:r>
      <w:proofErr w:type="spellStart"/>
      <w:r w:rsidRPr="000E1241">
        <w:t>мухлати</w:t>
      </w:r>
      <w:proofErr w:type="spellEnd"/>
      <w:r w:rsidRPr="000E1241">
        <w:tab/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spacing w:after="946" w:line="280" w:lineRule="exact"/>
        <w:ind w:left="20" w:right="851"/>
        <w:jc w:val="left"/>
      </w:pPr>
      <w:proofErr w:type="spellStart"/>
      <w:r w:rsidRPr="000E1241">
        <w:t>Замима</w:t>
      </w:r>
      <w:proofErr w:type="spellEnd"/>
      <w:r w:rsidRPr="000E1241">
        <w:t>: (</w:t>
      </w:r>
      <w:proofErr w:type="spellStart"/>
      <w:r w:rsidRPr="000E1241">
        <w:t>номгуи</w:t>
      </w:r>
      <w:proofErr w:type="spellEnd"/>
      <w:r w:rsidRPr="000E1241">
        <w:t xml:space="preserve">  </w:t>
      </w:r>
      <w:proofErr w:type="spellStart"/>
      <w:r w:rsidRPr="000E1241">
        <w:t>њуччатхои</w:t>
      </w:r>
      <w:proofErr w:type="spellEnd"/>
      <w:r w:rsidRPr="000E1241">
        <w:t xml:space="preserve"> </w:t>
      </w:r>
      <w:proofErr w:type="spellStart"/>
      <w:r w:rsidRPr="000E1241">
        <w:t>иешниходшаванда</w:t>
      </w:r>
      <w:proofErr w:type="spellEnd"/>
      <w:r w:rsidRPr="000E1241">
        <w:t>).</w:t>
      </w:r>
    </w:p>
    <w:p w:rsidR="0070602A" w:rsidRPr="000E1241" w:rsidRDefault="0070602A" w:rsidP="0070602A">
      <w:pPr>
        <w:spacing w:after="774" w:line="220" w:lineRule="exact"/>
        <w:ind w:left="320" w:right="851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(сана)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spacing w:after="6" w:line="280" w:lineRule="exact"/>
        <w:ind w:left="20" w:right="851"/>
        <w:jc w:val="left"/>
      </w:pPr>
      <w:proofErr w:type="spellStart"/>
      <w:r w:rsidRPr="000E1241">
        <w:t>Рох</w:t>
      </w:r>
      <w:proofErr w:type="gramStart"/>
      <w:r w:rsidRPr="000E1241">
        <w:t>,б</w:t>
      </w:r>
      <w:proofErr w:type="gramEnd"/>
      <w:r w:rsidRPr="000E1241">
        <w:t>ар</w:t>
      </w:r>
      <w:proofErr w:type="spellEnd"/>
      <w:r w:rsidRPr="000E1241">
        <w:t xml:space="preserve"> ё аризадихднда:._____________________________________________________________________</w:t>
      </w:r>
    </w:p>
    <w:p w:rsidR="0070602A" w:rsidRDefault="0070602A" w:rsidP="0070602A">
      <w:pPr>
        <w:tabs>
          <w:tab w:val="left" w:pos="6642"/>
          <w:tab w:val="left" w:pos="8370"/>
        </w:tabs>
        <w:spacing w:after="2576" w:line="220" w:lineRule="exact"/>
        <w:ind w:left="3820" w:right="851"/>
        <w:rPr>
          <w:rFonts w:ascii="Times New Roman" w:hAnsi="Times New Roman" w:cs="Times New Roman"/>
          <w:sz w:val="24"/>
          <w:szCs w:val="24"/>
        </w:rPr>
      </w:pPr>
      <w:proofErr w:type="gramStart"/>
      <w:r w:rsidRPr="000E1241">
        <w:rPr>
          <w:rFonts w:ascii="Times New Roman" w:hAnsi="Times New Roman" w:cs="Times New Roman"/>
          <w:sz w:val="24"/>
          <w:szCs w:val="24"/>
        </w:rPr>
        <w:t>(н</w:t>
      </w:r>
      <w:proofErr w:type="gramEnd"/>
    </w:p>
    <w:p w:rsidR="0070602A" w:rsidRDefault="0070602A" w:rsidP="0070602A">
      <w:pPr>
        <w:tabs>
          <w:tab w:val="left" w:pos="6642"/>
          <w:tab w:val="left" w:pos="8370"/>
        </w:tabs>
        <w:spacing w:after="2576" w:line="220" w:lineRule="exact"/>
        <w:ind w:left="3820" w:righ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0E1241">
        <w:rPr>
          <w:rFonts w:ascii="Times New Roman" w:hAnsi="Times New Roman" w:cs="Times New Roman"/>
          <w:sz w:val="24"/>
          <w:szCs w:val="24"/>
        </w:rPr>
        <w:t>оми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ташкилот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>)</w:t>
      </w:r>
      <w:r w:rsidRPr="000E1241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имзо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>)</w:t>
      </w:r>
      <w:r w:rsidRPr="000E1241">
        <w:rPr>
          <w:rFonts w:ascii="Times New Roman" w:hAnsi="Times New Roman" w:cs="Times New Roman"/>
          <w:sz w:val="24"/>
          <w:szCs w:val="24"/>
        </w:rPr>
        <w:tab/>
        <w:t>(Н.Н)</w:t>
      </w:r>
    </w:p>
    <w:p w:rsidR="0070602A" w:rsidRPr="000E1241" w:rsidRDefault="0070602A" w:rsidP="0070602A">
      <w:pPr>
        <w:tabs>
          <w:tab w:val="left" w:pos="6642"/>
          <w:tab w:val="left" w:pos="8370"/>
        </w:tabs>
        <w:spacing w:after="2576" w:line="220" w:lineRule="exact"/>
        <w:ind w:left="3820" w:right="851"/>
        <w:rPr>
          <w:rFonts w:ascii="Times New Roman" w:hAnsi="Times New Roman" w:cs="Times New Roman"/>
          <w:sz w:val="24"/>
          <w:szCs w:val="24"/>
        </w:rPr>
      </w:pPr>
    </w:p>
    <w:p w:rsidR="0070602A" w:rsidRDefault="0070602A" w:rsidP="0070602A">
      <w:pPr>
        <w:spacing w:after="0"/>
        <w:ind w:left="4939" w:right="851"/>
        <w:rPr>
          <w:rFonts w:ascii="Times New Roman" w:hAnsi="Times New Roman" w:cs="Times New Roman"/>
          <w:sz w:val="20"/>
          <w:szCs w:val="20"/>
        </w:rPr>
      </w:pP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Замима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ба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низомномаи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комиссиям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ичозатномадихии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Кумитаи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хифзи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мухити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зисти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назди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Хукумати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Чумхурии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Точикистон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дар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сохаи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истифодаи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1241">
        <w:rPr>
          <w:rFonts w:ascii="Times New Roman" w:hAnsi="Times New Roman" w:cs="Times New Roman"/>
          <w:sz w:val="20"/>
          <w:szCs w:val="20"/>
        </w:rPr>
        <w:t>объектной</w:t>
      </w:r>
      <w:proofErr w:type="gram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олами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наботот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хайвонот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ба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Китоби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Сурхи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Точикистон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дохил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0"/>
          <w:szCs w:val="20"/>
        </w:rPr>
        <w:t>гардидаанд</w:t>
      </w:r>
      <w:proofErr w:type="spellEnd"/>
      <w:r w:rsidRPr="000E1241">
        <w:rPr>
          <w:rFonts w:ascii="Times New Roman" w:hAnsi="Times New Roman" w:cs="Times New Roman"/>
          <w:sz w:val="20"/>
          <w:szCs w:val="20"/>
        </w:rPr>
        <w:t>.</w:t>
      </w:r>
    </w:p>
    <w:p w:rsidR="0070602A" w:rsidRDefault="0070602A" w:rsidP="0070602A">
      <w:pPr>
        <w:spacing w:after="0"/>
        <w:ind w:left="4939" w:right="851"/>
        <w:rPr>
          <w:rFonts w:ascii="Times New Roman" w:hAnsi="Times New Roman" w:cs="Times New Roman"/>
          <w:sz w:val="20"/>
          <w:szCs w:val="20"/>
        </w:rPr>
      </w:pPr>
    </w:p>
    <w:p w:rsidR="0070602A" w:rsidRPr="000E1241" w:rsidRDefault="0070602A" w:rsidP="0070602A">
      <w:pPr>
        <w:spacing w:after="0"/>
        <w:ind w:left="4939" w:right="851"/>
        <w:rPr>
          <w:rFonts w:ascii="Times New Roman" w:hAnsi="Times New Roman" w:cs="Times New Roman"/>
          <w:sz w:val="20"/>
          <w:szCs w:val="20"/>
        </w:rPr>
      </w:pPr>
    </w:p>
    <w:p w:rsidR="0070602A" w:rsidRPr="000E1241" w:rsidRDefault="0070602A" w:rsidP="0070602A">
      <w:pPr>
        <w:pStyle w:val="11"/>
        <w:keepNext/>
        <w:keepLines/>
        <w:shd w:val="clear" w:color="auto" w:fill="auto"/>
        <w:spacing w:after="0"/>
        <w:ind w:left="120" w:right="851"/>
      </w:pPr>
      <w:r w:rsidRPr="000E1241">
        <w:t xml:space="preserve">                                                                                                         АРИЗА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spacing w:after="0"/>
        <w:ind w:left="120" w:right="851"/>
        <w:jc w:val="center"/>
      </w:pPr>
      <w:r w:rsidRPr="000E1241">
        <w:t xml:space="preserve">Дар </w:t>
      </w:r>
      <w:proofErr w:type="spellStart"/>
      <w:r w:rsidRPr="000E1241">
        <w:t>бораи</w:t>
      </w:r>
      <w:proofErr w:type="spellEnd"/>
      <w:r w:rsidRPr="000E1241">
        <w:t xml:space="preserve"> до дани </w:t>
      </w:r>
      <w:proofErr w:type="spellStart"/>
      <w:r w:rsidRPr="000E1241">
        <w:t>ичозатнома</w:t>
      </w:r>
      <w:proofErr w:type="spellEnd"/>
      <w:r w:rsidRPr="000E1241">
        <w:t xml:space="preserve"> </w:t>
      </w:r>
      <w:proofErr w:type="spellStart"/>
      <w:r w:rsidRPr="000E1241">
        <w:t>барои</w:t>
      </w:r>
      <w:proofErr w:type="spellEnd"/>
      <w:r w:rsidRPr="000E1241">
        <w:t xml:space="preserve"> </w:t>
      </w:r>
      <w:proofErr w:type="spellStart"/>
      <w:r w:rsidRPr="000E1241">
        <w:t>амали</w:t>
      </w:r>
      <w:proofErr w:type="spellEnd"/>
      <w:r w:rsidRPr="000E1241">
        <w:t xml:space="preserve"> </w:t>
      </w:r>
      <w:proofErr w:type="spellStart"/>
      <w:r w:rsidRPr="000E1241">
        <w:t>намудани</w:t>
      </w:r>
      <w:proofErr w:type="spellEnd"/>
      <w:r w:rsidRPr="000E1241">
        <w:t xml:space="preserve"> </w:t>
      </w:r>
      <w:proofErr w:type="spellStart"/>
      <w:r w:rsidRPr="000E1241">
        <w:t>фаолият</w:t>
      </w:r>
      <w:proofErr w:type="spellEnd"/>
      <w:r w:rsidRPr="000E1241">
        <w:t xml:space="preserve"> дар </w:t>
      </w:r>
      <w:proofErr w:type="spellStart"/>
      <w:r w:rsidRPr="000E1241">
        <w:t>сохаи</w:t>
      </w:r>
      <w:proofErr w:type="spellEnd"/>
      <w:r w:rsidRPr="000E1241">
        <w:t xml:space="preserve"> </w:t>
      </w:r>
      <w:proofErr w:type="spellStart"/>
      <w:r w:rsidRPr="000E1241">
        <w:t>истифодабарии</w:t>
      </w:r>
      <w:proofErr w:type="spellEnd"/>
      <w:r w:rsidRPr="000E1241">
        <w:t xml:space="preserve"> </w:t>
      </w:r>
      <w:proofErr w:type="spellStart"/>
      <w:r w:rsidRPr="000E1241">
        <w:t>обеъкти</w:t>
      </w:r>
      <w:proofErr w:type="spellEnd"/>
      <w:r w:rsidRPr="000E1241">
        <w:t xml:space="preserve"> </w:t>
      </w:r>
      <w:proofErr w:type="spellStart"/>
      <w:r w:rsidRPr="000E1241">
        <w:t>олами</w:t>
      </w:r>
      <w:proofErr w:type="spellEnd"/>
      <w:r w:rsidRPr="000E1241">
        <w:t xml:space="preserve"> </w:t>
      </w:r>
      <w:proofErr w:type="spellStart"/>
      <w:r w:rsidRPr="000E1241">
        <w:t>њайвонот</w:t>
      </w:r>
      <w:proofErr w:type="spellEnd"/>
      <w:r w:rsidRPr="000E1241">
        <w:t xml:space="preserve">  (</w:t>
      </w:r>
      <w:proofErr w:type="spellStart"/>
      <w:r w:rsidRPr="000E1241">
        <w:t>барои</w:t>
      </w:r>
      <w:proofErr w:type="spellEnd"/>
      <w:r w:rsidRPr="000E1241">
        <w:t xml:space="preserve"> </w:t>
      </w:r>
      <w:proofErr w:type="spellStart"/>
      <w:r w:rsidRPr="000E1241">
        <w:t>шахсони</w:t>
      </w:r>
      <w:proofErr w:type="spellEnd"/>
      <w:r w:rsidRPr="000E1241">
        <w:t xml:space="preserve"> </w:t>
      </w:r>
      <w:proofErr w:type="spellStart"/>
      <w:r w:rsidRPr="000E1241">
        <w:t>х</w:t>
      </w:r>
      <w:proofErr w:type="gramStart"/>
      <w:r w:rsidRPr="000E1241">
        <w:t>,у</w:t>
      </w:r>
      <w:proofErr w:type="gramEnd"/>
      <w:r w:rsidRPr="000E1241">
        <w:t>кук;й</w:t>
      </w:r>
      <w:proofErr w:type="spellEnd"/>
      <w:r w:rsidRPr="000E1241">
        <w:t xml:space="preserve"> </w:t>
      </w:r>
      <w:proofErr w:type="spellStart"/>
      <w:r w:rsidRPr="000E1241">
        <w:t>ва</w:t>
      </w:r>
      <w:proofErr w:type="spellEnd"/>
      <w:r w:rsidRPr="000E1241">
        <w:t xml:space="preserve"> </w:t>
      </w:r>
      <w:proofErr w:type="spellStart"/>
      <w:r w:rsidRPr="000E1241">
        <w:t>вокей</w:t>
      </w:r>
      <w:proofErr w:type="spellEnd"/>
      <w:r w:rsidRPr="000E1241">
        <w:t>)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spacing w:after="0"/>
        <w:ind w:left="120" w:right="851"/>
      </w:pPr>
      <w:r w:rsidRPr="000E1241">
        <w:t>________________________________________________________________________________</w:t>
      </w:r>
    </w:p>
    <w:p w:rsidR="0070602A" w:rsidRPr="000E1241" w:rsidRDefault="0070602A" w:rsidP="0070602A">
      <w:pPr>
        <w:spacing w:after="0" w:line="220" w:lineRule="exact"/>
        <w:ind w:left="120" w:right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12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шакли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ташкили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хукуки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номгуи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пурра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ташкилоти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дархосткунанда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>, ё</w:t>
      </w:r>
      <w:proofErr w:type="gramEnd"/>
    </w:p>
    <w:p w:rsidR="0070602A" w:rsidRPr="000E1241" w:rsidRDefault="0070602A" w:rsidP="0070602A">
      <w:pPr>
        <w:spacing w:after="0" w:line="220" w:lineRule="exact"/>
        <w:ind w:left="120" w:right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1241">
        <w:rPr>
          <w:rFonts w:ascii="Times New Roman" w:hAnsi="Times New Roman" w:cs="Times New Roman"/>
          <w:sz w:val="24"/>
          <w:szCs w:val="24"/>
        </w:rPr>
        <w:t>шахрванд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сурогаи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хукуки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реквизитхои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бонки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0602A" w:rsidRPr="000E1241" w:rsidRDefault="0070602A" w:rsidP="0070602A">
      <w:pPr>
        <w:spacing w:after="0" w:line="220" w:lineRule="exact"/>
        <w:ind w:left="120" w:right="851"/>
        <w:jc w:val="center"/>
        <w:rPr>
          <w:rFonts w:ascii="Times New Roman" w:hAnsi="Times New Roman" w:cs="Times New Roman"/>
          <w:sz w:val="24"/>
          <w:szCs w:val="24"/>
        </w:rPr>
      </w:pPr>
    </w:p>
    <w:p w:rsidR="0070602A" w:rsidRPr="000E1241" w:rsidRDefault="0070602A" w:rsidP="0070602A">
      <w:pPr>
        <w:pStyle w:val="11"/>
        <w:keepNext/>
        <w:keepLines/>
        <w:shd w:val="clear" w:color="auto" w:fill="auto"/>
        <w:tabs>
          <w:tab w:val="left" w:leader="underscore" w:pos="9730"/>
        </w:tabs>
        <w:spacing w:line="280" w:lineRule="exact"/>
        <w:ind w:left="20" w:right="851"/>
        <w:jc w:val="left"/>
      </w:pPr>
      <w:proofErr w:type="spellStart"/>
      <w:r w:rsidRPr="000E1241">
        <w:t>барои</w:t>
      </w:r>
      <w:proofErr w:type="spellEnd"/>
      <w:r w:rsidRPr="000E1241">
        <w:t xml:space="preserve"> </w:t>
      </w:r>
      <w:proofErr w:type="spellStart"/>
      <w:r w:rsidRPr="000E1241">
        <w:t>додани</w:t>
      </w:r>
      <w:proofErr w:type="spellEnd"/>
      <w:r w:rsidRPr="000E1241">
        <w:t xml:space="preserve"> </w:t>
      </w:r>
      <w:proofErr w:type="spellStart"/>
      <w:r w:rsidRPr="000E1241">
        <w:t>ичозатнома</w:t>
      </w:r>
      <w:proofErr w:type="spellEnd"/>
      <w:r w:rsidRPr="000E1241">
        <w:tab/>
      </w:r>
    </w:p>
    <w:p w:rsidR="0070602A" w:rsidRPr="000E1241" w:rsidRDefault="0070602A" w:rsidP="0070602A">
      <w:pPr>
        <w:spacing w:after="0" w:line="220" w:lineRule="exact"/>
        <w:ind w:left="4300" w:right="851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номгуи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намуди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фаъолият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>)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tabs>
          <w:tab w:val="left" w:leader="underscore" w:pos="7542"/>
        </w:tabs>
        <w:spacing w:after="318" w:line="280" w:lineRule="exact"/>
        <w:ind w:left="20" w:right="851"/>
        <w:jc w:val="left"/>
      </w:pPr>
      <w:r w:rsidRPr="000E1241">
        <w:tab/>
      </w:r>
      <w:proofErr w:type="spellStart"/>
      <w:r w:rsidRPr="000E1241">
        <w:t>хохиш</w:t>
      </w:r>
      <w:proofErr w:type="spellEnd"/>
      <w:r w:rsidRPr="000E1241">
        <w:t xml:space="preserve"> </w:t>
      </w:r>
      <w:proofErr w:type="spellStart"/>
      <w:r w:rsidRPr="000E1241">
        <w:t>менамояд</w:t>
      </w:r>
      <w:proofErr w:type="spellEnd"/>
      <w:r w:rsidRPr="000E1241">
        <w:t>.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tabs>
          <w:tab w:val="left" w:leader="underscore" w:pos="4815"/>
          <w:tab w:val="left" w:leader="underscore" w:pos="4916"/>
          <w:tab w:val="left" w:leader="underscore" w:pos="9706"/>
        </w:tabs>
        <w:spacing w:after="0" w:line="280" w:lineRule="exact"/>
        <w:ind w:left="20" w:right="851"/>
        <w:jc w:val="left"/>
      </w:pPr>
      <w:r w:rsidRPr="000E1241">
        <w:t xml:space="preserve">дар </w:t>
      </w:r>
      <w:proofErr w:type="spellStart"/>
      <w:r w:rsidRPr="000E1241">
        <w:t>худуди</w:t>
      </w:r>
      <w:proofErr w:type="spellEnd"/>
      <w:r w:rsidRPr="000E1241">
        <w:tab/>
      </w:r>
      <w:r w:rsidRPr="000E1241">
        <w:tab/>
      </w:r>
      <w:r w:rsidRPr="000E1241">
        <w:tab/>
      </w:r>
    </w:p>
    <w:p w:rsidR="0070602A" w:rsidRPr="000E1241" w:rsidRDefault="0070602A" w:rsidP="0070602A">
      <w:pPr>
        <w:pStyle w:val="21"/>
        <w:shd w:val="clear" w:color="auto" w:fill="auto"/>
        <w:spacing w:before="0" w:after="0" w:line="280" w:lineRule="exact"/>
        <w:ind w:left="120" w:right="851"/>
        <w:rPr>
          <w:sz w:val="24"/>
          <w:szCs w:val="24"/>
        </w:rPr>
      </w:pPr>
      <w:r w:rsidRPr="000E1241">
        <w:rPr>
          <w:rStyle w:val="211pt"/>
          <w:sz w:val="24"/>
          <w:szCs w:val="24"/>
        </w:rPr>
        <w:t xml:space="preserve">                        (</w:t>
      </w:r>
      <w:proofErr w:type="spellStart"/>
      <w:r w:rsidRPr="000E1241">
        <w:rPr>
          <w:rStyle w:val="211pt"/>
          <w:sz w:val="24"/>
          <w:szCs w:val="24"/>
        </w:rPr>
        <w:t>номгуи</w:t>
      </w:r>
      <w:proofErr w:type="spellEnd"/>
      <w:r w:rsidRPr="000E1241">
        <w:rPr>
          <w:sz w:val="24"/>
          <w:szCs w:val="24"/>
        </w:rPr>
        <w:t xml:space="preserve"> </w:t>
      </w:r>
      <w:proofErr w:type="spellStart"/>
      <w:r w:rsidRPr="000E1241">
        <w:rPr>
          <w:sz w:val="24"/>
          <w:szCs w:val="24"/>
        </w:rPr>
        <w:t>худуд</w:t>
      </w:r>
      <w:proofErr w:type="spellEnd"/>
      <w:r w:rsidRPr="000E1241">
        <w:rPr>
          <w:sz w:val="24"/>
          <w:szCs w:val="24"/>
        </w:rPr>
        <w:t>)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tabs>
          <w:tab w:val="left" w:leader="underscore" w:pos="9630"/>
        </w:tabs>
        <w:spacing w:after="346" w:line="280" w:lineRule="exact"/>
        <w:ind w:left="20" w:right="851"/>
        <w:jc w:val="left"/>
      </w:pPr>
      <w:proofErr w:type="gramStart"/>
      <w:r w:rsidRPr="000E1241">
        <w:t>ба</w:t>
      </w:r>
      <w:proofErr w:type="gramEnd"/>
      <w:r w:rsidRPr="000E1241">
        <w:t xml:space="preserve"> </w:t>
      </w:r>
      <w:proofErr w:type="spellStart"/>
      <w:r w:rsidRPr="000E1241">
        <w:t>мухлати</w:t>
      </w:r>
      <w:proofErr w:type="spellEnd"/>
      <w:r w:rsidRPr="000E1241">
        <w:tab/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spacing w:after="946" w:line="280" w:lineRule="exact"/>
        <w:ind w:left="20" w:right="851"/>
        <w:jc w:val="left"/>
      </w:pPr>
      <w:proofErr w:type="spellStart"/>
      <w:r w:rsidRPr="000E1241">
        <w:t>Замима</w:t>
      </w:r>
      <w:proofErr w:type="spellEnd"/>
      <w:r w:rsidRPr="000E1241">
        <w:t>: (</w:t>
      </w:r>
      <w:proofErr w:type="spellStart"/>
      <w:r w:rsidRPr="000E1241">
        <w:t>номгуи</w:t>
      </w:r>
      <w:proofErr w:type="spellEnd"/>
      <w:r w:rsidRPr="000E1241">
        <w:t xml:space="preserve">  </w:t>
      </w:r>
      <w:proofErr w:type="spellStart"/>
      <w:r w:rsidRPr="000E1241">
        <w:t>њуччатхои</w:t>
      </w:r>
      <w:proofErr w:type="spellEnd"/>
      <w:r w:rsidRPr="000E1241">
        <w:t xml:space="preserve"> </w:t>
      </w:r>
      <w:proofErr w:type="spellStart"/>
      <w:r w:rsidRPr="000E1241">
        <w:t>иешниходшаванда</w:t>
      </w:r>
      <w:proofErr w:type="spellEnd"/>
      <w:r w:rsidRPr="000E1241">
        <w:t>).</w:t>
      </w:r>
    </w:p>
    <w:p w:rsidR="0070602A" w:rsidRPr="000E1241" w:rsidRDefault="0070602A" w:rsidP="0070602A">
      <w:pPr>
        <w:spacing w:after="774" w:line="220" w:lineRule="exact"/>
        <w:ind w:left="320" w:right="851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(сана)</w:t>
      </w:r>
    </w:p>
    <w:p w:rsidR="0070602A" w:rsidRPr="000E1241" w:rsidRDefault="0070602A" w:rsidP="0070602A">
      <w:pPr>
        <w:pStyle w:val="11"/>
        <w:keepNext/>
        <w:keepLines/>
        <w:shd w:val="clear" w:color="auto" w:fill="auto"/>
        <w:spacing w:after="6" w:line="280" w:lineRule="exact"/>
        <w:ind w:left="20" w:right="851"/>
        <w:jc w:val="left"/>
      </w:pPr>
      <w:proofErr w:type="spellStart"/>
      <w:r w:rsidRPr="000E1241">
        <w:t>Рох</w:t>
      </w:r>
      <w:proofErr w:type="gramStart"/>
      <w:r w:rsidRPr="000E1241">
        <w:t>,б</w:t>
      </w:r>
      <w:proofErr w:type="gramEnd"/>
      <w:r w:rsidRPr="000E1241">
        <w:t>ар</w:t>
      </w:r>
      <w:proofErr w:type="spellEnd"/>
      <w:r w:rsidRPr="000E1241">
        <w:t xml:space="preserve"> ё аризадихднда:._____________________________________________________________________</w:t>
      </w:r>
    </w:p>
    <w:p w:rsidR="0070602A" w:rsidRPr="000E1241" w:rsidRDefault="0070602A" w:rsidP="0070602A">
      <w:pPr>
        <w:tabs>
          <w:tab w:val="left" w:pos="6642"/>
          <w:tab w:val="left" w:pos="8370"/>
        </w:tabs>
        <w:spacing w:after="2576" w:line="220" w:lineRule="exact"/>
        <w:ind w:left="3820" w:right="851"/>
        <w:rPr>
          <w:rFonts w:ascii="Times New Roman" w:hAnsi="Times New Roman" w:cs="Times New Roman"/>
          <w:sz w:val="24"/>
          <w:szCs w:val="24"/>
        </w:rPr>
      </w:pPr>
      <w:r w:rsidRPr="000E12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номи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ташкилот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>)</w:t>
      </w:r>
      <w:r w:rsidRPr="000E1241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E1241">
        <w:rPr>
          <w:rFonts w:ascii="Times New Roman" w:hAnsi="Times New Roman" w:cs="Times New Roman"/>
          <w:sz w:val="24"/>
          <w:szCs w:val="24"/>
        </w:rPr>
        <w:t>имзо</w:t>
      </w:r>
      <w:proofErr w:type="spellEnd"/>
      <w:r w:rsidRPr="000E1241">
        <w:rPr>
          <w:rFonts w:ascii="Times New Roman" w:hAnsi="Times New Roman" w:cs="Times New Roman"/>
          <w:sz w:val="24"/>
          <w:szCs w:val="24"/>
        </w:rPr>
        <w:t>)</w:t>
      </w:r>
      <w:r w:rsidRPr="000E1241">
        <w:rPr>
          <w:rFonts w:ascii="Times New Roman" w:hAnsi="Times New Roman" w:cs="Times New Roman"/>
          <w:sz w:val="24"/>
          <w:szCs w:val="24"/>
        </w:rPr>
        <w:tab/>
        <w:t>(Н.Н)</w:t>
      </w:r>
    </w:p>
    <w:sectPr w:rsidR="0070602A" w:rsidRPr="000E1241" w:rsidSect="001D137A">
      <w:pgSz w:w="11909" w:h="16834"/>
      <w:pgMar w:top="851" w:right="1440" w:bottom="993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2D" w:rsidRDefault="00CF212D" w:rsidP="00025478">
      <w:pPr>
        <w:spacing w:after="0" w:line="240" w:lineRule="auto"/>
      </w:pPr>
      <w:r>
        <w:separator/>
      </w:r>
    </w:p>
  </w:endnote>
  <w:endnote w:type="continuationSeparator" w:id="0">
    <w:p w:rsidR="00CF212D" w:rsidRDefault="00CF212D" w:rsidP="0002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2D" w:rsidRDefault="00CF212D" w:rsidP="00025478">
      <w:pPr>
        <w:spacing w:after="0" w:line="240" w:lineRule="auto"/>
      </w:pPr>
      <w:r>
        <w:separator/>
      </w:r>
    </w:p>
  </w:footnote>
  <w:footnote w:type="continuationSeparator" w:id="0">
    <w:p w:rsidR="00CF212D" w:rsidRDefault="00CF212D" w:rsidP="0002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6CDE28"/>
    <w:lvl w:ilvl="0">
      <w:start w:val="1"/>
      <w:numFmt w:val="decimal"/>
      <w:lvlText w:val="%1."/>
      <w:lvlJc w:val="left"/>
      <w:rPr>
        <w:rFonts w:ascii="Times New Roman Tj" w:hAnsi="Times New Roman Tj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3C76A01"/>
    <w:multiLevelType w:val="multilevel"/>
    <w:tmpl w:val="F0404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D736E"/>
    <w:multiLevelType w:val="multilevel"/>
    <w:tmpl w:val="1C7AEED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76DD9"/>
    <w:multiLevelType w:val="multilevel"/>
    <w:tmpl w:val="FF84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12E48"/>
    <w:multiLevelType w:val="multilevel"/>
    <w:tmpl w:val="6EBEF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50716"/>
    <w:multiLevelType w:val="multilevel"/>
    <w:tmpl w:val="3434322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37DD1"/>
    <w:multiLevelType w:val="multilevel"/>
    <w:tmpl w:val="05AAC7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B4B1C"/>
    <w:multiLevelType w:val="multilevel"/>
    <w:tmpl w:val="9208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6183A"/>
    <w:multiLevelType w:val="multilevel"/>
    <w:tmpl w:val="2992200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126420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2C8"/>
    <w:rsid w:val="00006167"/>
    <w:rsid w:val="00014EDB"/>
    <w:rsid w:val="00025478"/>
    <w:rsid w:val="00074115"/>
    <w:rsid w:val="000B2AC5"/>
    <w:rsid w:val="000D756F"/>
    <w:rsid w:val="000E1241"/>
    <w:rsid w:val="000E23F2"/>
    <w:rsid w:val="001016B8"/>
    <w:rsid w:val="00124E18"/>
    <w:rsid w:val="00145718"/>
    <w:rsid w:val="00152C99"/>
    <w:rsid w:val="00160F4B"/>
    <w:rsid w:val="00170D24"/>
    <w:rsid w:val="00180B57"/>
    <w:rsid w:val="0019052C"/>
    <w:rsid w:val="001B2FFA"/>
    <w:rsid w:val="001C0664"/>
    <w:rsid w:val="001C4345"/>
    <w:rsid w:val="001C4F67"/>
    <w:rsid w:val="001D137A"/>
    <w:rsid w:val="001E1998"/>
    <w:rsid w:val="00203BDE"/>
    <w:rsid w:val="00213352"/>
    <w:rsid w:val="00215AC7"/>
    <w:rsid w:val="0023513D"/>
    <w:rsid w:val="0025071A"/>
    <w:rsid w:val="002815B8"/>
    <w:rsid w:val="00287F5E"/>
    <w:rsid w:val="002B1508"/>
    <w:rsid w:val="00330915"/>
    <w:rsid w:val="00331E11"/>
    <w:rsid w:val="003363F2"/>
    <w:rsid w:val="003433EE"/>
    <w:rsid w:val="00350EB4"/>
    <w:rsid w:val="003537C4"/>
    <w:rsid w:val="00355A46"/>
    <w:rsid w:val="0035711C"/>
    <w:rsid w:val="003630BA"/>
    <w:rsid w:val="00391962"/>
    <w:rsid w:val="003B4CAD"/>
    <w:rsid w:val="003B6001"/>
    <w:rsid w:val="003C22FF"/>
    <w:rsid w:val="003D4E6F"/>
    <w:rsid w:val="003E4FD8"/>
    <w:rsid w:val="003F6CBD"/>
    <w:rsid w:val="00402371"/>
    <w:rsid w:val="00403647"/>
    <w:rsid w:val="00447841"/>
    <w:rsid w:val="00455280"/>
    <w:rsid w:val="004608DE"/>
    <w:rsid w:val="004753ED"/>
    <w:rsid w:val="004A1F92"/>
    <w:rsid w:val="004A61D9"/>
    <w:rsid w:val="004C11A6"/>
    <w:rsid w:val="004C45C1"/>
    <w:rsid w:val="004C4F4B"/>
    <w:rsid w:val="004D398B"/>
    <w:rsid w:val="004F4C77"/>
    <w:rsid w:val="004F75C1"/>
    <w:rsid w:val="005033C1"/>
    <w:rsid w:val="00511585"/>
    <w:rsid w:val="0051507F"/>
    <w:rsid w:val="0053268D"/>
    <w:rsid w:val="00597A14"/>
    <w:rsid w:val="005B3651"/>
    <w:rsid w:val="005B4FA4"/>
    <w:rsid w:val="005C1AD8"/>
    <w:rsid w:val="005C73DA"/>
    <w:rsid w:val="00602299"/>
    <w:rsid w:val="00606566"/>
    <w:rsid w:val="00631270"/>
    <w:rsid w:val="00635D15"/>
    <w:rsid w:val="0064513A"/>
    <w:rsid w:val="00655A37"/>
    <w:rsid w:val="006650AF"/>
    <w:rsid w:val="0068128B"/>
    <w:rsid w:val="006864DC"/>
    <w:rsid w:val="006A7B2C"/>
    <w:rsid w:val="006B617F"/>
    <w:rsid w:val="006E12C8"/>
    <w:rsid w:val="006F74CE"/>
    <w:rsid w:val="0070602A"/>
    <w:rsid w:val="007164E6"/>
    <w:rsid w:val="0072367E"/>
    <w:rsid w:val="00744638"/>
    <w:rsid w:val="00777986"/>
    <w:rsid w:val="00781EAA"/>
    <w:rsid w:val="007913DD"/>
    <w:rsid w:val="00797413"/>
    <w:rsid w:val="007A6EB0"/>
    <w:rsid w:val="007B6152"/>
    <w:rsid w:val="007E33A1"/>
    <w:rsid w:val="0080007B"/>
    <w:rsid w:val="00802E7E"/>
    <w:rsid w:val="00806CC4"/>
    <w:rsid w:val="00811C5A"/>
    <w:rsid w:val="00812A4B"/>
    <w:rsid w:val="00812F61"/>
    <w:rsid w:val="00816614"/>
    <w:rsid w:val="00836463"/>
    <w:rsid w:val="00857559"/>
    <w:rsid w:val="00882B23"/>
    <w:rsid w:val="00887065"/>
    <w:rsid w:val="008A68A7"/>
    <w:rsid w:val="008C3B78"/>
    <w:rsid w:val="008C4C0A"/>
    <w:rsid w:val="008E6B48"/>
    <w:rsid w:val="00902CDA"/>
    <w:rsid w:val="009152CC"/>
    <w:rsid w:val="009320B1"/>
    <w:rsid w:val="009366E1"/>
    <w:rsid w:val="009368AC"/>
    <w:rsid w:val="009529EC"/>
    <w:rsid w:val="00971533"/>
    <w:rsid w:val="00972AB4"/>
    <w:rsid w:val="00975246"/>
    <w:rsid w:val="00982A7B"/>
    <w:rsid w:val="009958DB"/>
    <w:rsid w:val="009A0DC0"/>
    <w:rsid w:val="009A2467"/>
    <w:rsid w:val="009A587F"/>
    <w:rsid w:val="009B61A9"/>
    <w:rsid w:val="009D2855"/>
    <w:rsid w:val="009D62B7"/>
    <w:rsid w:val="009E26BD"/>
    <w:rsid w:val="00A019F1"/>
    <w:rsid w:val="00A01D11"/>
    <w:rsid w:val="00A01DF3"/>
    <w:rsid w:val="00A11852"/>
    <w:rsid w:val="00A23C06"/>
    <w:rsid w:val="00A435D3"/>
    <w:rsid w:val="00A44F47"/>
    <w:rsid w:val="00A462BE"/>
    <w:rsid w:val="00A4688E"/>
    <w:rsid w:val="00A65201"/>
    <w:rsid w:val="00A66377"/>
    <w:rsid w:val="00A96141"/>
    <w:rsid w:val="00AC47CC"/>
    <w:rsid w:val="00B06EBD"/>
    <w:rsid w:val="00B23D5F"/>
    <w:rsid w:val="00B67294"/>
    <w:rsid w:val="00B73D52"/>
    <w:rsid w:val="00B872EF"/>
    <w:rsid w:val="00BA4638"/>
    <w:rsid w:val="00BA675B"/>
    <w:rsid w:val="00BC527A"/>
    <w:rsid w:val="00BF201A"/>
    <w:rsid w:val="00BF2C33"/>
    <w:rsid w:val="00C1304F"/>
    <w:rsid w:val="00C13A48"/>
    <w:rsid w:val="00C149B3"/>
    <w:rsid w:val="00C2066C"/>
    <w:rsid w:val="00C248EE"/>
    <w:rsid w:val="00C31716"/>
    <w:rsid w:val="00C41D9D"/>
    <w:rsid w:val="00C50B67"/>
    <w:rsid w:val="00C626D5"/>
    <w:rsid w:val="00C73744"/>
    <w:rsid w:val="00C839DC"/>
    <w:rsid w:val="00C84AA1"/>
    <w:rsid w:val="00C8654D"/>
    <w:rsid w:val="00C95A58"/>
    <w:rsid w:val="00CC7CA4"/>
    <w:rsid w:val="00CD5985"/>
    <w:rsid w:val="00CF212D"/>
    <w:rsid w:val="00D03ABE"/>
    <w:rsid w:val="00D12B0E"/>
    <w:rsid w:val="00D219AB"/>
    <w:rsid w:val="00D44C9F"/>
    <w:rsid w:val="00D56482"/>
    <w:rsid w:val="00D678A3"/>
    <w:rsid w:val="00D76DAC"/>
    <w:rsid w:val="00D858B2"/>
    <w:rsid w:val="00D87FE0"/>
    <w:rsid w:val="00D934CA"/>
    <w:rsid w:val="00DA1EDF"/>
    <w:rsid w:val="00DD54E8"/>
    <w:rsid w:val="00E02E2C"/>
    <w:rsid w:val="00E03817"/>
    <w:rsid w:val="00E20681"/>
    <w:rsid w:val="00E307CB"/>
    <w:rsid w:val="00E34AEF"/>
    <w:rsid w:val="00E363C5"/>
    <w:rsid w:val="00E36BDD"/>
    <w:rsid w:val="00E42222"/>
    <w:rsid w:val="00E675A4"/>
    <w:rsid w:val="00E76045"/>
    <w:rsid w:val="00E90D16"/>
    <w:rsid w:val="00E9184A"/>
    <w:rsid w:val="00E9210E"/>
    <w:rsid w:val="00EB2159"/>
    <w:rsid w:val="00EE132F"/>
    <w:rsid w:val="00EE29DE"/>
    <w:rsid w:val="00EF1848"/>
    <w:rsid w:val="00EF28C5"/>
    <w:rsid w:val="00F1562B"/>
    <w:rsid w:val="00F1567B"/>
    <w:rsid w:val="00F1618A"/>
    <w:rsid w:val="00F2114C"/>
    <w:rsid w:val="00F241AD"/>
    <w:rsid w:val="00F40FA6"/>
    <w:rsid w:val="00F427DC"/>
    <w:rsid w:val="00F5576D"/>
    <w:rsid w:val="00F64B98"/>
    <w:rsid w:val="00F64EC9"/>
    <w:rsid w:val="00F77267"/>
    <w:rsid w:val="00FA07CE"/>
    <w:rsid w:val="00FC4598"/>
    <w:rsid w:val="00FD3CE4"/>
    <w:rsid w:val="00FD6B1E"/>
    <w:rsid w:val="00FD7A17"/>
    <w:rsid w:val="00FE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D76DA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">
    <w:name w:val="Основной текст1"/>
    <w:basedOn w:val="a3"/>
    <w:rsid w:val="00D76DA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rsid w:val="00D76DAC"/>
    <w:rPr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30">
    <w:name w:val="Основной текст (3)"/>
    <w:basedOn w:val="3"/>
    <w:rsid w:val="00D76DAC"/>
    <w:rPr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rsid w:val="00D76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4"/>
      <w:szCs w:val="44"/>
    </w:rPr>
  </w:style>
  <w:style w:type="character" w:customStyle="1" w:styleId="40">
    <w:name w:val="Основной текст (4)"/>
    <w:basedOn w:val="4"/>
    <w:rsid w:val="00D76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4"/>
      <w:szCs w:val="44"/>
    </w:rPr>
  </w:style>
  <w:style w:type="character" w:customStyle="1" w:styleId="2">
    <w:name w:val="Основной текст2"/>
    <w:basedOn w:val="a3"/>
    <w:rsid w:val="00D76DAC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31">
    <w:name w:val="Основной текст3"/>
    <w:basedOn w:val="a3"/>
    <w:rsid w:val="00D76DAC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2pt">
    <w:name w:val="Основной текст + Интервал 2 pt"/>
    <w:basedOn w:val="a3"/>
    <w:rsid w:val="00D76DAC"/>
    <w:rPr>
      <w:rFonts w:ascii="Times New Roman" w:eastAsia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12pt-1pt">
    <w:name w:val="Основной текст + 12 pt;Курсив;Малые прописные;Интервал -1 pt"/>
    <w:basedOn w:val="a3"/>
    <w:rsid w:val="00D76DAC"/>
    <w:rPr>
      <w:rFonts w:ascii="Times New Roman" w:eastAsia="Times New Roman" w:hAnsi="Times New Roman" w:cs="Times New Roman"/>
      <w:i/>
      <w:iCs/>
      <w:smallCaps/>
      <w:spacing w:val="-20"/>
      <w:sz w:val="24"/>
      <w:szCs w:val="24"/>
      <w:shd w:val="clear" w:color="auto" w:fill="FFFFFF"/>
    </w:rPr>
  </w:style>
  <w:style w:type="character" w:customStyle="1" w:styleId="41">
    <w:name w:val="Основной текст4"/>
    <w:basedOn w:val="a3"/>
    <w:rsid w:val="00D76DAC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D76DAC"/>
    <w:rPr>
      <w:rFonts w:ascii="Times New Roman" w:eastAsia="Times New Roman" w:hAnsi="Times New Roman" w:cs="Times New Roman"/>
      <w:spacing w:val="-20"/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76DAC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213pt0pt">
    <w:name w:val="Основной текст (2) + 13 pt;Интервал 0 pt"/>
    <w:basedOn w:val="20"/>
    <w:rsid w:val="00D76DAC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D76DAC"/>
    <w:rPr>
      <w:rFonts w:ascii="Times New Roman" w:eastAsia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paragraph" w:customStyle="1" w:styleId="5">
    <w:name w:val="Основной текст5"/>
    <w:basedOn w:val="a"/>
    <w:link w:val="a3"/>
    <w:rsid w:val="00D76DAC"/>
    <w:pPr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Заголовок №1"/>
    <w:basedOn w:val="a"/>
    <w:link w:val="10"/>
    <w:rsid w:val="00D76DAC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spacing w:val="-20"/>
      <w:sz w:val="24"/>
      <w:szCs w:val="24"/>
    </w:rPr>
  </w:style>
  <w:style w:type="paragraph" w:customStyle="1" w:styleId="21">
    <w:name w:val="Основной текст (2)"/>
    <w:basedOn w:val="a"/>
    <w:link w:val="20"/>
    <w:rsid w:val="00D76DAC"/>
    <w:pPr>
      <w:shd w:val="clear" w:color="auto" w:fill="FFFFFF"/>
      <w:spacing w:before="600" w:after="300" w:line="302" w:lineRule="exact"/>
      <w:ind w:firstLine="2660"/>
    </w:pPr>
    <w:rPr>
      <w:rFonts w:ascii="Times New Roman" w:eastAsia="Times New Roman" w:hAnsi="Times New Roman" w:cs="Times New Roman"/>
      <w:spacing w:val="-10"/>
      <w:sz w:val="29"/>
      <w:szCs w:val="29"/>
    </w:rPr>
  </w:style>
  <w:style w:type="character" w:customStyle="1" w:styleId="211pt">
    <w:name w:val="Основной текст (2) + 11 pt"/>
    <w:basedOn w:val="20"/>
    <w:rsid w:val="008C3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Заголовок №2_"/>
    <w:basedOn w:val="a0"/>
    <w:link w:val="23"/>
    <w:rsid w:val="00A652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A65201"/>
    <w:pPr>
      <w:shd w:val="clear" w:color="auto" w:fill="FFFFFF"/>
      <w:spacing w:before="1080" w:after="0" w:line="31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2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5478"/>
  </w:style>
  <w:style w:type="paragraph" w:styleId="a6">
    <w:name w:val="footer"/>
    <w:basedOn w:val="a"/>
    <w:link w:val="a7"/>
    <w:uiPriority w:val="99"/>
    <w:semiHidden/>
    <w:unhideWhenUsed/>
    <w:rsid w:val="0002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5478"/>
  </w:style>
  <w:style w:type="character" w:customStyle="1" w:styleId="a8">
    <w:name w:val="Подпись к картинке_"/>
    <w:basedOn w:val="a0"/>
    <w:link w:val="a9"/>
    <w:rsid w:val="00025478"/>
    <w:rPr>
      <w:rFonts w:ascii="Times New Roman" w:eastAsia="Times New Roman" w:hAnsi="Times New Roman" w:cs="Times New Roman"/>
      <w:w w:val="150"/>
      <w:sz w:val="23"/>
      <w:szCs w:val="23"/>
      <w:shd w:val="clear" w:color="auto" w:fill="FFFFFF"/>
    </w:rPr>
  </w:style>
  <w:style w:type="character" w:customStyle="1" w:styleId="125pt">
    <w:name w:val="Основной текст + 12;5 pt;Полужирный"/>
    <w:basedOn w:val="a3"/>
    <w:rsid w:val="00025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02547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23"/>
      <w:szCs w:val="23"/>
    </w:rPr>
  </w:style>
  <w:style w:type="character" w:customStyle="1" w:styleId="Impact125pt">
    <w:name w:val="Основной текст + Impact;12;5 pt"/>
    <w:basedOn w:val="a3"/>
    <w:rsid w:val="00EF28C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3"/>
    <w:rsid w:val="00EF2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a">
    <w:name w:val="Основной текст + Полужирный"/>
    <w:basedOn w:val="a3"/>
    <w:rsid w:val="004F4C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4F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C7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55280"/>
    <w:pPr>
      <w:ind w:left="720"/>
      <w:contextualSpacing/>
    </w:pPr>
  </w:style>
  <w:style w:type="table" w:styleId="ae">
    <w:name w:val="Table Grid"/>
    <w:basedOn w:val="a1"/>
    <w:uiPriority w:val="59"/>
    <w:rsid w:val="000E12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   </cp:lastModifiedBy>
  <cp:revision>339</cp:revision>
  <dcterms:created xsi:type="dcterms:W3CDTF">2012-04-30T05:29:00Z</dcterms:created>
  <dcterms:modified xsi:type="dcterms:W3CDTF">2012-12-19T09:04:00Z</dcterms:modified>
</cp:coreProperties>
</file>